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754" w:rsidRDefault="00CB3036">
      <w:pPr>
        <w:jc w:val="center"/>
        <w:rPr>
          <w:sz w:val="84"/>
          <w:szCs w:val="84"/>
        </w:rPr>
      </w:pPr>
      <w:r w:rsidRPr="00CB3036">
        <w:rPr>
          <w:rFonts w:hint="eastAsia"/>
          <w:sz w:val="84"/>
          <w:szCs w:val="84"/>
        </w:rPr>
        <w:t>《国际商务谈判》教案</w:t>
      </w:r>
      <w:bookmarkStart w:id="0" w:name="_GoBack"/>
      <w:bookmarkEnd w:id="0"/>
    </w:p>
    <w:p w:rsidR="00CB3036" w:rsidRDefault="00CB3036">
      <w:pPr>
        <w:jc w:val="center"/>
        <w:rPr>
          <w:sz w:val="84"/>
          <w:szCs w:val="84"/>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CB3036" w:rsidRPr="00D55893" w:rsidTr="00621B80">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CB3036" w:rsidRPr="00D55893" w:rsidRDefault="00CB3036" w:rsidP="00621B80">
            <w:pPr>
              <w:spacing w:line="360" w:lineRule="auto"/>
              <w:jc w:val="center"/>
              <w:rPr>
                <w:rFonts w:ascii="黑体" w:eastAsia="黑体" w:hint="eastAsia"/>
                <w:color w:val="FF0000"/>
                <w:sz w:val="72"/>
              </w:rPr>
            </w:pPr>
            <w:bookmarkStart w:id="1" w:name="_Hlk28885454"/>
            <w:r w:rsidRPr="00D55893">
              <w:rPr>
                <w:rFonts w:ascii="黑体" w:eastAsia="黑体" w:hint="eastAsia"/>
                <w:noProof/>
                <w:color w:val="FF0000"/>
                <w:sz w:val="72"/>
              </w:rPr>
              <mc:AlternateContent>
                <mc:Choice Requires="wps">
                  <w:drawing>
                    <wp:inline distT="0" distB="0" distL="0" distR="0">
                      <wp:extent cx="6022975" cy="725805"/>
                      <wp:effectExtent l="19050" t="19050" r="26035" b="381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22975" cy="725805"/>
                              </a:xfrm>
                              <a:prstGeom prst="rect">
                                <a:avLst/>
                              </a:prstGeom>
                            </wps:spPr>
                            <wps:txbx>
                              <w:txbxContent>
                                <w:p w:rsidR="00CB3036" w:rsidRDefault="00CB3036" w:rsidP="00CB3036">
                                  <w:pPr>
                                    <w:jc w:val="center"/>
                                    <w:rPr>
                                      <w:rFonts w:ascii="黑体" w:eastAsia="黑体" w:hAnsi="黑体"/>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CB3036">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w:t>
                                  </w:r>
                                </w:p>
                                <w:p w:rsidR="00CB3036" w:rsidRDefault="00CB3036" w:rsidP="00CB3036">
                                  <w:pPr>
                                    <w:jc w:val="center"/>
                                    <w:rPr>
                                      <w:kern w:val="0"/>
                                      <w:sz w:val="24"/>
                                    </w:rPr>
                                  </w:pPr>
                                  <w:r w:rsidRPr="00CB3036">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MBA双证班</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6" type="#_x0000_t202" style="width:474.25pt;height:5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" filled="f" stroked="f">
                      <o:lock v:ext="edit" shapetype="t"/>
                      <v:textbox style="mso-fit-shape-to-text:t">
                        <w:txbxContent>
                          <w:p w:rsidR="00CB3036" w:rsidRDefault="00CB3036" w:rsidP="00CB3036">
                            <w:pPr>
                              <w:jc w:val="center"/>
                              <w:rPr>
                                <w:rFonts w:ascii="黑体" w:eastAsia="黑体" w:hAnsi="黑体"/>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CB3036">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w:t>
                            </w:r>
                          </w:p>
                          <w:p w:rsidR="00CB3036" w:rsidRDefault="00CB3036" w:rsidP="00CB3036">
                            <w:pPr>
                              <w:jc w:val="center"/>
                              <w:rPr>
                                <w:kern w:val="0"/>
                                <w:sz w:val="24"/>
                              </w:rPr>
                            </w:pPr>
                            <w:r w:rsidRPr="00CB3036">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MBA双证班</w:t>
                            </w:r>
                          </w:p>
                        </w:txbxContent>
                      </v:textbox>
                      <w10:anchorlock/>
                    </v:shape>
                  </w:pict>
                </mc:Fallback>
              </mc:AlternateContent>
            </w:r>
          </w:p>
          <w:p w:rsidR="00CB3036" w:rsidRDefault="00CB3036" w:rsidP="00621B80">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CB3036" w:rsidRPr="003E6B2F" w:rsidRDefault="00CB3036" w:rsidP="00621B80">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CB3036" w:rsidRPr="00D55893" w:rsidRDefault="00CB3036" w:rsidP="00621B80">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CB3036" w:rsidRPr="00710181" w:rsidRDefault="00CB3036" w:rsidP="00621B80">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CB3036" w:rsidRPr="00D55893" w:rsidRDefault="00CB3036" w:rsidP="00621B80">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Pr>
                <w:rFonts w:ascii="幼圆" w:eastAsia="幼圆" w:hAnsi="宋体" w:hint="eastAsia"/>
                <w:b/>
                <w:color w:val="000000"/>
                <w:sz w:val="44"/>
              </w:rPr>
              <w:t>1280</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CB3036" w:rsidRPr="00E342CB" w:rsidRDefault="00CB3036" w:rsidP="00621B80">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6" w:history="1">
              <w:r w:rsidRPr="00CF46A8">
                <w:rPr>
                  <w:rStyle w:val="a3"/>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CB3036" w:rsidRPr="00710181" w:rsidRDefault="00CB3036" w:rsidP="00621B80">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7" w:history="1">
              <w:r w:rsidRPr="002B6CF2">
                <w:rPr>
                  <w:rStyle w:val="a3"/>
                  <w:rFonts w:ascii="宋体" w:hAnsi="宋体"/>
                  <w:b/>
                  <w:sz w:val="24"/>
                </w:rPr>
                <w:t>xchy007@163</w:t>
              </w:r>
              <w:r w:rsidRPr="002B6CF2">
                <w:rPr>
                  <w:rStyle w:val="a3"/>
                  <w:rFonts w:ascii="宋体" w:hAnsi="宋体" w:hint="eastAsia"/>
                  <w:b/>
                  <w:sz w:val="24"/>
                </w:rPr>
                <w:t>.</w:t>
              </w:r>
              <w:r w:rsidRPr="002B6CF2">
                <w:rPr>
                  <w:rStyle w:val="a3"/>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CB3036" w:rsidRPr="00D55893" w:rsidRDefault="00CB3036" w:rsidP="00621B80">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extent cx="6212205" cy="417195"/>
                      <wp:effectExtent l="19050" t="19050" r="2032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2205" cy="417195"/>
                              </a:xfrm>
                              <a:prstGeom prst="rect">
                                <a:avLst/>
                              </a:prstGeom>
                            </wps:spPr>
                            <wps:txbx>
                              <w:txbxContent>
                                <w:p w:rsidR="00CB3036" w:rsidRDefault="00CB3036" w:rsidP="00CB3036">
                                  <w:pPr>
                                    <w:jc w:val="center"/>
                                    <w:rPr>
                                      <w:rFonts w:ascii="黑体" w:eastAsia="黑体" w:hAnsi="黑体"/>
                                      <w:color w:val="000000"/>
                                      <w:sz w:val="72"/>
                                      <w:szCs w:val="72"/>
                                      <w14:textOutline w14:w="9525" w14:cap="flat" w14:cmpd="sng" w14:algn="ctr">
                                        <w14:solidFill>
                                          <w14:srgbClr w14:val="000000"/>
                                        </w14:solidFill>
                                        <w14:prstDash w14:val="solid"/>
                                        <w14:round/>
                                      </w14:textOutline>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函授教育  </w:t>
                                  </w:r>
                                </w:p>
                                <w:p w:rsidR="00CB3036" w:rsidRDefault="00CB3036" w:rsidP="00CB3036">
                                  <w:pPr>
                                    <w:jc w:val="center"/>
                                    <w:rPr>
                                      <w:kern w:val="0"/>
                                      <w:sz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颁发双证  权威有效</w:t>
                                  </w:r>
                                </w:p>
                              </w:txbxContent>
                            </wps:txbx>
                            <wps:bodyPr wrap="square" numCol="1" fromWordArt="1">
                              <a:prstTxWarp prst="textPlain">
                                <a:avLst>
                                  <a:gd name="adj" fmla="val 50000"/>
                                </a:avLst>
                              </a:prstTxWarp>
                              <a:spAutoFit/>
                            </wps:bodyPr>
                          </wps:wsp>
                        </a:graphicData>
                      </a:graphic>
                    </wp:inline>
                  </w:drawing>
                </mc:Choice>
                <mc:Fallback>
                  <w:pict>
                    <v:shape id="文本框 2" o:spid="_x0000_s1027" type="#_x0000_t202" style="width:489.15pt;height: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" filled="f" stroked="f">
                      <o:lock v:ext="edit" shapetype="t"/>
                      <v:textbox style="mso-fit-shape-to-text:t">
                        <w:txbxContent>
                          <w:p w:rsidR="00CB3036" w:rsidRDefault="00CB3036" w:rsidP="00CB3036">
                            <w:pPr>
                              <w:jc w:val="center"/>
                              <w:rPr>
                                <w:rFonts w:ascii="黑体" w:eastAsia="黑体" w:hAnsi="黑体"/>
                                <w:color w:val="000000"/>
                                <w:sz w:val="72"/>
                                <w:szCs w:val="72"/>
                                <w14:textOutline w14:w="9525" w14:cap="flat" w14:cmpd="sng" w14:algn="ctr">
                                  <w14:solidFill>
                                    <w14:srgbClr w14:val="000000"/>
                                  </w14:solidFill>
                                  <w14:prstDash w14:val="solid"/>
                                  <w14:round/>
                                </w14:textOutline>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函授教育  </w:t>
                            </w:r>
                          </w:p>
                          <w:p w:rsidR="00CB3036" w:rsidRDefault="00CB3036" w:rsidP="00CB3036">
                            <w:pPr>
                              <w:jc w:val="center"/>
                              <w:rPr>
                                <w:kern w:val="0"/>
                                <w:sz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颁发双证  权威有效</w:t>
                            </w:r>
                          </w:p>
                        </w:txbxContent>
                      </v:textbox>
                      <w10:anchorlock/>
                    </v:shape>
                  </w:pict>
                </mc:Fallback>
              </mc:AlternateContent>
            </w:r>
          </w:p>
        </w:tc>
      </w:tr>
    </w:tbl>
    <w:p w:rsidR="00CB3036" w:rsidRPr="00D55893" w:rsidRDefault="00CB3036" w:rsidP="00CB3036">
      <w:pPr>
        <w:rPr>
          <w:rFonts w:hint="eastAsia"/>
        </w:rPr>
      </w:pPr>
      <w:r w:rsidRPr="00D55893">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54610</wp:posOffset>
            </wp:positionV>
            <wp:extent cx="1943100" cy="539750"/>
            <wp:effectExtent l="0" t="0" r="0" b="0"/>
            <wp:wrapNone/>
            <wp:docPr id="5" name="图片 5"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7"/>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3036" w:rsidRPr="00D55893" w:rsidRDefault="00CB3036" w:rsidP="00CB3036">
      <w:pPr>
        <w:pStyle w:val="a4"/>
        <w:jc w:val="right"/>
        <w:rPr>
          <w:rFonts w:ascii="黑体" w:eastAsia="黑体" w:hAnsi="Monotype Corsiva" w:hint="eastAsia"/>
          <w:b/>
          <w:color w:val="FF0000"/>
          <w:sz w:val="30"/>
          <w:szCs w:val="30"/>
        </w:rPr>
      </w:pPr>
      <w:r w:rsidRPr="00D55893">
        <w:rPr>
          <w:rFonts w:ascii="黑体" w:eastAsia="黑体" w:hint="eastAsia"/>
          <w:b/>
          <w:noProof/>
          <w:color w:val="FF0000"/>
          <w:sz w:val="30"/>
          <w:szCs w:val="30"/>
        </w:rPr>
        <w:drawing>
          <wp:inline distT="0" distB="0" distL="0" distR="0">
            <wp:extent cx="576580" cy="576580"/>
            <wp:effectExtent l="0" t="0" r="0" b="0"/>
            <wp:docPr id="1" name="图片 1"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580" cy="57658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CB3036" w:rsidRPr="001B07DB" w:rsidRDefault="00CB3036" w:rsidP="00CB3036">
      <w:pPr>
        <w:wordWrap w:val="0"/>
        <w:ind w:right="300"/>
        <w:jc w:val="right"/>
        <w:rPr>
          <w:rFonts w:ascii="黑体" w:eastAsia="黑体" w:hint="eastAsia"/>
          <w:sz w:val="36"/>
          <w:szCs w:val="36"/>
        </w:rPr>
      </w:pPr>
      <w:r w:rsidRPr="008C77F0">
        <w:rPr>
          <w:rFonts w:ascii="黑体" w:eastAsia="黑体" w:hint="eastAsia"/>
          <w:b/>
          <w:color w:val="FF0000"/>
          <w:sz w:val="36"/>
          <w:szCs w:val="36"/>
        </w:rPr>
        <w:lastRenderedPageBreak/>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0" w:history="1">
        <w:r w:rsidRPr="008C77F0">
          <w:rPr>
            <w:rStyle w:val="a3"/>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bookmarkEnd w:id="1"/>
    </w:p>
    <w:p w:rsidR="00CB3036" w:rsidRPr="00CB3036" w:rsidRDefault="00CB3036">
      <w:pPr>
        <w:jc w:val="center"/>
        <w:rPr>
          <w:rFonts w:hint="eastAsia"/>
          <w:sz w:val="84"/>
          <w:szCs w:val="84"/>
        </w:rPr>
      </w:pPr>
    </w:p>
    <w:p w:rsidR="008D7754" w:rsidRDefault="00CB3036">
      <w:pPr>
        <w:jc w:val="center"/>
        <w:rPr>
          <w:b/>
          <w:bCs/>
          <w:sz w:val="28"/>
          <w:szCs w:val="36"/>
        </w:rPr>
      </w:pPr>
      <w:r>
        <w:rPr>
          <w:rFonts w:hint="eastAsia"/>
          <w:b/>
          <w:bCs/>
          <w:sz w:val="28"/>
          <w:szCs w:val="36"/>
        </w:rPr>
        <w:t>第一章</w:t>
      </w:r>
      <w:r>
        <w:rPr>
          <w:rFonts w:hint="eastAsia"/>
          <w:b/>
          <w:bCs/>
          <w:sz w:val="28"/>
          <w:szCs w:val="36"/>
        </w:rPr>
        <w:t xml:space="preserve"> </w:t>
      </w:r>
      <w:r>
        <w:rPr>
          <w:rFonts w:hint="eastAsia"/>
          <w:b/>
          <w:bCs/>
          <w:sz w:val="28"/>
          <w:szCs w:val="36"/>
        </w:rPr>
        <w:t>谈判发生的原理</w:t>
      </w:r>
    </w:p>
    <w:p w:rsidR="008D7754" w:rsidRDefault="008D7754">
      <w:pPr>
        <w:rPr>
          <w:sz w:val="24"/>
          <w:szCs w:val="32"/>
        </w:rPr>
      </w:pP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1</w:t>
            </w:r>
            <w:r>
              <w:rPr>
                <w:rFonts w:ascii="宋体" w:hAnsi="宋体" w:hint="eastAsia"/>
                <w:szCs w:val="21"/>
              </w:rPr>
              <w:t>章</w:t>
            </w:r>
            <w:r>
              <w:rPr>
                <w:rFonts w:ascii="宋体" w:hAnsi="宋体" w:hint="eastAsia"/>
                <w:szCs w:val="21"/>
              </w:rPr>
              <w:t xml:space="preserve">  </w:t>
            </w:r>
            <w:r>
              <w:rPr>
                <w:rFonts w:ascii="宋体" w:hAnsi="宋体" w:hint="eastAsia"/>
                <w:szCs w:val="21"/>
              </w:rPr>
              <w:t>谈判发生的原理</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谈判发生的经济学原理</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w:t>
            </w:r>
            <w:r>
              <w:rPr>
                <w:rFonts w:hint="eastAsia"/>
                <w:szCs w:val="21"/>
              </w:rPr>
              <w:t>目标：</w:t>
            </w:r>
            <w:r>
              <w:rPr>
                <w:rFonts w:ascii="微软雅黑" w:eastAsia="微软雅黑" w:hAnsi="微软雅黑" w:cs="Times New Roman" w:hint="eastAsia"/>
                <w:color w:val="000000"/>
                <w:kern w:val="24"/>
                <w:sz w:val="22"/>
                <w:szCs w:val="22"/>
              </w:rPr>
              <w:t>谈判作为解决争议手段的应用</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树立正确的谈判观</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什么是谈判，什么是商务谈判</w:t>
            </w:r>
          </w:p>
          <w:p w:rsidR="008D7754" w:rsidRDefault="00CB3036">
            <w:pPr>
              <w:numPr>
                <w:ilvl w:val="0"/>
                <w:numId w:val="1"/>
              </w:numPr>
              <w:spacing w:line="400" w:lineRule="exact"/>
              <w:ind w:left="771" w:hanging="709"/>
              <w:jc w:val="left"/>
              <w:rPr>
                <w:szCs w:val="21"/>
              </w:rPr>
            </w:pPr>
            <w:r>
              <w:rPr>
                <w:rFonts w:hint="eastAsia"/>
                <w:szCs w:val="21"/>
              </w:rPr>
              <w:t>冲突与谈判、冲突的类型与利弊分析</w:t>
            </w:r>
          </w:p>
          <w:p w:rsidR="008D7754" w:rsidRDefault="00CB3036">
            <w:pPr>
              <w:numPr>
                <w:ilvl w:val="0"/>
                <w:numId w:val="1"/>
              </w:numPr>
              <w:spacing w:line="400" w:lineRule="exact"/>
              <w:ind w:left="771" w:hanging="709"/>
              <w:jc w:val="left"/>
              <w:rPr>
                <w:szCs w:val="21"/>
              </w:rPr>
            </w:pPr>
            <w:r>
              <w:rPr>
                <w:rFonts w:hint="eastAsia"/>
                <w:szCs w:val="21"/>
              </w:rPr>
              <w:t>利益的含义、与谈判的关系</w:t>
            </w:r>
          </w:p>
          <w:p w:rsidR="008D7754" w:rsidRDefault="00CB3036">
            <w:pPr>
              <w:numPr>
                <w:ilvl w:val="0"/>
                <w:numId w:val="1"/>
              </w:numPr>
              <w:spacing w:line="400" w:lineRule="exact"/>
              <w:ind w:left="771" w:hanging="709"/>
              <w:jc w:val="left"/>
              <w:rPr>
                <w:rFonts w:ascii="宋体" w:hAnsi="宋体"/>
                <w:szCs w:val="21"/>
              </w:rPr>
            </w:pPr>
            <w:r>
              <w:rPr>
                <w:rFonts w:hint="eastAsia"/>
                <w:szCs w:val="21"/>
              </w:rPr>
              <w:t>利益与谈判、冲突的关系</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谈判发生的原理</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理解谈判、冲突与利益的关系</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Cs w:val="21"/>
              </w:rPr>
            </w:pPr>
            <w:r>
              <w:rPr>
                <w:rFonts w:ascii="宋体" w:hAnsi="宋体" w:hint="eastAsia"/>
                <w:szCs w:val="21"/>
              </w:rPr>
              <w:t>本章分</w:t>
            </w:r>
            <w:r>
              <w:rPr>
                <w:rFonts w:ascii="宋体" w:hAnsi="宋体" w:hint="eastAsia"/>
                <w:szCs w:val="21"/>
              </w:rPr>
              <w:t>2</w:t>
            </w:r>
            <w:r>
              <w:rPr>
                <w:rFonts w:ascii="宋体" w:hAnsi="宋体" w:hint="eastAsia"/>
                <w:szCs w:val="21"/>
              </w:rPr>
              <w:t>次进行授课，每次</w:t>
            </w:r>
            <w:r>
              <w:rPr>
                <w:rFonts w:ascii="宋体" w:hAnsi="宋体" w:hint="eastAsia"/>
                <w:szCs w:val="21"/>
              </w:rPr>
              <w:t>90</w:t>
            </w:r>
            <w:r>
              <w:rPr>
                <w:rFonts w:ascii="宋体" w:hAnsi="宋体" w:hint="eastAsia"/>
                <w:szCs w:val="21"/>
              </w:rPr>
              <w:t>分钟，具体</w:t>
            </w:r>
            <w:r>
              <w:rPr>
                <w:rFonts w:ascii="宋体" w:hAnsi="宋体" w:hint="eastAsia"/>
                <w:szCs w:val="21"/>
              </w:rPr>
              <w:t>:</w:t>
            </w:r>
          </w:p>
          <w:p w:rsidR="008D7754" w:rsidRDefault="00CB3036">
            <w:pPr>
              <w:spacing w:line="400" w:lineRule="exact"/>
              <w:rPr>
                <w:rFonts w:ascii="宋体" w:hAnsi="宋体"/>
                <w:b/>
                <w:szCs w:val="21"/>
              </w:rPr>
            </w:pPr>
            <w:r>
              <w:rPr>
                <w:rFonts w:ascii="宋体" w:hAnsi="宋体" w:hint="eastAsia"/>
                <w:b/>
                <w:szCs w:val="21"/>
              </w:rPr>
              <w:t>1</w:t>
            </w:r>
            <w:r>
              <w:rPr>
                <w:rFonts w:ascii="宋体" w:hAnsi="宋体" w:hint="eastAsia"/>
                <w:b/>
                <w:szCs w:val="21"/>
              </w:rPr>
              <w:t>、</w:t>
            </w:r>
            <w:r>
              <w:rPr>
                <w:rFonts w:ascii="宋体" w:hAnsi="宋体" w:hint="eastAsia"/>
                <w:b/>
                <w:szCs w:val="21"/>
              </w:rPr>
              <w:t>课程简介</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1</w:t>
            </w:r>
            <w:r>
              <w:rPr>
                <w:rFonts w:ascii="宋体" w:hAnsi="宋体" w:hint="eastAsia"/>
                <w:b/>
                <w:bCs/>
              </w:rPr>
              <w:t>）课程内容</w:t>
            </w:r>
            <w:r>
              <w:rPr>
                <w:rFonts w:ascii="宋体" w:hAnsi="宋体" w:hint="eastAsia"/>
                <w:b/>
                <w:bCs/>
              </w:rPr>
              <w:t>介绍</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2</w:t>
            </w:r>
            <w:r>
              <w:rPr>
                <w:rFonts w:ascii="宋体" w:hAnsi="宋体" w:hint="eastAsia"/>
                <w:b/>
                <w:bCs/>
              </w:rPr>
              <w:t>）教学内容</w:t>
            </w:r>
            <w:r>
              <w:rPr>
                <w:rFonts w:ascii="宋体" w:hAnsi="宋体" w:hint="eastAsia"/>
                <w:b/>
                <w:bCs/>
              </w:rPr>
              <w:t>与</w:t>
            </w:r>
            <w:r>
              <w:rPr>
                <w:rFonts w:ascii="宋体" w:hAnsi="宋体" w:hint="eastAsia"/>
                <w:b/>
                <w:bCs/>
              </w:rPr>
              <w:t>目的</w:t>
            </w:r>
            <w:r>
              <w:rPr>
                <w:rFonts w:ascii="宋体" w:hAnsi="宋体" w:hint="eastAsia"/>
                <w:b/>
                <w:bCs/>
              </w:rPr>
              <w:t xml:space="preserve">  </w:t>
            </w:r>
          </w:p>
          <w:p w:rsidR="008D7754" w:rsidRDefault="00CB3036">
            <w:pPr>
              <w:autoSpaceDE w:val="0"/>
              <w:autoSpaceDN w:val="0"/>
              <w:adjustRightInd w:val="0"/>
              <w:spacing w:line="360" w:lineRule="auto"/>
              <w:ind w:firstLineChars="100" w:firstLine="211"/>
              <w:jc w:val="left"/>
              <w:rPr>
                <w:rFonts w:ascii="宋体" w:hAnsi="Calibri" w:cs="宋体"/>
                <w:b/>
                <w:bCs/>
                <w:color w:val="FF0000"/>
                <w:kern w:val="0"/>
                <w:sz w:val="24"/>
                <w:lang w:val="zh-CN"/>
              </w:rPr>
            </w:pPr>
            <w:r>
              <w:rPr>
                <w:rFonts w:ascii="宋体" w:hAnsi="宋体" w:hint="eastAsia"/>
                <w:b/>
                <w:bCs/>
              </w:rPr>
              <w:t>（</w:t>
            </w:r>
            <w:r>
              <w:rPr>
                <w:rFonts w:ascii="宋体" w:hAnsi="宋体" w:hint="eastAsia"/>
                <w:b/>
                <w:bCs/>
              </w:rPr>
              <w:t>3</w:t>
            </w:r>
            <w:r>
              <w:rPr>
                <w:rFonts w:ascii="宋体" w:hAnsi="宋体" w:hint="eastAsia"/>
                <w:b/>
                <w:bCs/>
              </w:rPr>
              <w:t>）</w:t>
            </w:r>
            <w:r>
              <w:rPr>
                <w:rFonts w:ascii="宋体" w:hAnsi="宋体" w:hint="eastAsia"/>
                <w:b/>
                <w:bCs/>
              </w:rPr>
              <w:t>课程考察</w:t>
            </w:r>
          </w:p>
          <w:p w:rsidR="008D7754" w:rsidRDefault="00CB3036">
            <w:pPr>
              <w:spacing w:line="360" w:lineRule="auto"/>
              <w:ind w:firstLineChars="200" w:firstLine="482"/>
              <w:jc w:val="left"/>
              <w:rPr>
                <w:rFonts w:ascii="宋体" w:eastAsia="宋体" w:hAnsi="宋体" w:cs="宋体"/>
                <w:spacing w:val="4"/>
                <w:kern w:val="0"/>
                <w:sz w:val="24"/>
                <w:lang w:val="zh-CN"/>
              </w:rPr>
            </w:pPr>
            <w:r>
              <w:rPr>
                <w:rFonts w:ascii="宋体" w:hAnsi="宋体" w:cs="宋体" w:hint="eastAsia"/>
                <w:b/>
                <w:bCs/>
                <w:kern w:val="0"/>
                <w:sz w:val="24"/>
                <w:lang w:val="zh-CN"/>
              </w:rPr>
              <w:t>参考说辞：</w:t>
            </w:r>
          </w:p>
          <w:p w:rsidR="008D7754" w:rsidRDefault="00CB3036">
            <w:pPr>
              <w:numPr>
                <w:ilvl w:val="0"/>
                <w:numId w:val="2"/>
              </w:numPr>
              <w:spacing w:line="360" w:lineRule="auto"/>
              <w:ind w:firstLine="420"/>
              <w:rPr>
                <w:rFonts w:asciiTheme="minorEastAsia" w:hAnsiTheme="minorEastAsia" w:cstheme="minorEastAsia"/>
                <w:bCs/>
                <w:sz w:val="24"/>
              </w:rPr>
            </w:pPr>
            <w:r>
              <w:rPr>
                <w:rFonts w:asciiTheme="minorEastAsia" w:hAnsiTheme="minorEastAsia" w:cstheme="minorEastAsia" w:hint="eastAsia"/>
                <w:bCs/>
                <w:sz w:val="24"/>
              </w:rPr>
              <w:t>课的主要内容是介绍课程概况，对学生的要求，课程考核等。之后先介绍国际商务谈判人才体系，说明一个合格的国际商务谈判人才所应具备的知识与能力，之后介绍本教材的课程知识体系，使学生对于商务谈判课程有一个系统的了解。</w:t>
            </w:r>
          </w:p>
          <w:p w:rsidR="008D7754" w:rsidRDefault="00CB3036">
            <w:pPr>
              <w:spacing w:line="360" w:lineRule="auto"/>
              <w:ind w:firstLineChars="200" w:firstLine="480"/>
              <w:jc w:val="left"/>
              <w:rPr>
                <w:rFonts w:ascii="宋体" w:hAnsi="宋体"/>
                <w:sz w:val="22"/>
                <w:szCs w:val="28"/>
                <w:lang w:val="zh-CN"/>
              </w:rPr>
            </w:pPr>
            <w:r>
              <w:rPr>
                <w:rFonts w:asciiTheme="minorEastAsia" w:hAnsiTheme="minorEastAsia" w:cstheme="minorEastAsia" w:hint="eastAsia"/>
                <w:bCs/>
                <w:sz w:val="24"/>
              </w:rPr>
              <w:t>教师在开课之前可以先提出问题，问学生希望通过谈判课程学习到什么，</w:t>
            </w:r>
            <w:r>
              <w:rPr>
                <w:rFonts w:asciiTheme="minorEastAsia" w:hAnsiTheme="minorEastAsia" w:cstheme="minorEastAsia" w:hint="eastAsia"/>
                <w:bCs/>
                <w:sz w:val="24"/>
              </w:rPr>
              <w:lastRenderedPageBreak/>
              <w:t>之后针对学生的要求说明谈判课程需要掌握的知识和能力。学生一般都会提出学习谈判的技巧，但必须让学生认识到谈判课程的核心知识恰恰不是关于技巧和谋略的课程，因为谈判是一门科学，它有自己的知识和理论体系，有自己的内在规律，也就是具有普遍的指导意义</w:t>
            </w:r>
            <w:r>
              <w:rPr>
                <w:rFonts w:asciiTheme="minorEastAsia" w:hAnsiTheme="minorEastAsia" w:cstheme="minorEastAsia" w:hint="eastAsia"/>
                <w:bCs/>
                <w:sz w:val="24"/>
              </w:rPr>
              <w:t>；而技巧属于个性化，非规律性、非普遍性的；而谋略特别是不诚实、带有欺诈性的做法则有可能毁掉谈判。</w:t>
            </w:r>
            <w:r>
              <w:rPr>
                <w:rFonts w:ascii="宋体" w:hAnsi="宋体" w:hint="eastAsia"/>
                <w:sz w:val="22"/>
                <w:szCs w:val="28"/>
                <w:lang w:val="zh-CN"/>
              </w:rPr>
              <w:t>通过提问让学生进一步了解谈判课程的内容与要点，更正学生对谈判课程学习的误解。</w:t>
            </w:r>
          </w:p>
          <w:p w:rsidR="008D7754" w:rsidRDefault="00CB3036">
            <w:pPr>
              <w:spacing w:line="360" w:lineRule="auto"/>
              <w:rPr>
                <w:rFonts w:asciiTheme="minorEastAsia" w:hAnsiTheme="minorEastAsia" w:cstheme="minorEastAsia"/>
                <w:b/>
                <w:sz w:val="24"/>
              </w:rPr>
            </w:pPr>
            <w:r>
              <w:rPr>
                <w:rFonts w:ascii="宋体" w:hAnsi="宋体" w:hint="eastAsia"/>
                <w:b/>
                <w:szCs w:val="21"/>
              </w:rPr>
              <w:t>2</w:t>
            </w:r>
            <w:r>
              <w:rPr>
                <w:rFonts w:ascii="宋体" w:hAnsi="宋体" w:hint="eastAsia"/>
                <w:b/>
                <w:szCs w:val="21"/>
              </w:rPr>
              <w:t>、</w:t>
            </w:r>
            <w:r>
              <w:rPr>
                <w:rFonts w:asciiTheme="minorEastAsia" w:hAnsiTheme="minorEastAsia" w:cstheme="minorEastAsia" w:hint="eastAsia"/>
                <w:b/>
                <w:sz w:val="24"/>
              </w:rPr>
              <w:t>本章提要</w:t>
            </w:r>
          </w:p>
          <w:p w:rsidR="008D7754" w:rsidRDefault="00CB3036">
            <w:pPr>
              <w:spacing w:line="360" w:lineRule="auto"/>
              <w:ind w:firstLineChars="200" w:firstLine="480"/>
              <w:rPr>
                <w:rFonts w:ascii="宋体" w:hAnsi="宋体"/>
                <w:b/>
                <w:szCs w:val="21"/>
              </w:rPr>
            </w:pPr>
            <w:r>
              <w:rPr>
                <w:rFonts w:asciiTheme="minorEastAsia" w:hAnsiTheme="minorEastAsia" w:cstheme="minorEastAsia" w:hint="eastAsia"/>
                <w:bCs/>
                <w:sz w:val="24"/>
              </w:rPr>
              <w:t>本章从什么是谈判开始，主要介绍了谈判、冲突、利益三个关键词以及三个关键词之间的逻辑关系，即谈判是由于冲突的存在，而冲突是由于利益的不同所导致的，但是冲突也可以向积极的方向转化，冲突如何发展就取决于谈判者如何管理和化解冲突，使谈判双方取得一致的解决办法。</w:t>
            </w:r>
          </w:p>
          <w:p w:rsidR="008D7754" w:rsidRDefault="00CB3036">
            <w:pPr>
              <w:spacing w:line="360" w:lineRule="auto"/>
              <w:rPr>
                <w:rFonts w:ascii="宋体" w:hAnsi="宋体"/>
                <w:b/>
                <w:szCs w:val="21"/>
              </w:rPr>
            </w:pPr>
            <w:r>
              <w:rPr>
                <w:rFonts w:ascii="宋体" w:hAnsi="宋体" w:hint="eastAsia"/>
                <w:b/>
                <w:szCs w:val="21"/>
              </w:rPr>
              <w:t>教学内容</w:t>
            </w:r>
            <w:r>
              <w:rPr>
                <w:rFonts w:ascii="宋体" w:hAnsi="宋体" w:hint="eastAsia"/>
                <w:b/>
                <w:szCs w:val="21"/>
              </w:rPr>
              <w:t>安排</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1.1</w:t>
            </w:r>
            <w:r>
              <w:rPr>
                <w:rFonts w:asciiTheme="minorEastAsia" w:hAnsiTheme="minorEastAsia" w:cstheme="minorEastAsia" w:hint="eastAsia"/>
                <w:b/>
                <w:bCs/>
                <w:sz w:val="24"/>
              </w:rPr>
              <w:t>首先学习导入案例</w:t>
            </w:r>
          </w:p>
          <w:p w:rsidR="008D7754" w:rsidRDefault="00CB3036">
            <w:pPr>
              <w:autoSpaceDE w:val="0"/>
              <w:autoSpaceDN w:val="0"/>
              <w:adjustRightInd w:val="0"/>
              <w:spacing w:line="360" w:lineRule="auto"/>
              <w:jc w:val="left"/>
              <w:rPr>
                <w:rFonts w:asciiTheme="minorEastAsia" w:hAnsiTheme="minorEastAsia" w:cstheme="minorEastAsia"/>
                <w:b/>
                <w:kern w:val="0"/>
                <w:sz w:val="24"/>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sz w:val="24"/>
              </w:rPr>
              <w:t>张老师一家遇到的问题具有广泛的代表性</w:t>
            </w:r>
            <w:r>
              <w:rPr>
                <w:rFonts w:asciiTheme="minorEastAsia" w:hAnsiTheme="minorEastAsia" w:cstheme="minorEastAsia" w:hint="eastAsia"/>
                <w:sz w:val="24"/>
              </w:rPr>
              <w:t>,</w:t>
            </w:r>
            <w:r>
              <w:rPr>
                <w:rFonts w:asciiTheme="minorEastAsia" w:hAnsiTheme="minorEastAsia" w:cstheme="minorEastAsia" w:hint="eastAsia"/>
                <w:sz w:val="24"/>
              </w:rPr>
              <w:t>它说明了一个</w:t>
            </w:r>
            <w:r>
              <w:rPr>
                <w:rFonts w:asciiTheme="minorEastAsia" w:hAnsiTheme="minorEastAsia" w:cstheme="minorEastAsia" w:hint="eastAsia"/>
                <w:sz w:val="24"/>
              </w:rPr>
              <w:t>什么</w:t>
            </w:r>
            <w:r>
              <w:rPr>
                <w:rFonts w:asciiTheme="minorEastAsia" w:hAnsiTheme="minorEastAsia" w:cstheme="minorEastAsia" w:hint="eastAsia"/>
                <w:sz w:val="24"/>
              </w:rPr>
              <w:t>根本性的问题</w:t>
            </w:r>
            <w:r>
              <w:rPr>
                <w:rFonts w:asciiTheme="minorEastAsia" w:hAnsiTheme="minorEastAsia" w:cstheme="minorEastAsia" w:hint="eastAsia"/>
                <w:sz w:val="24"/>
              </w:rPr>
              <w:t>？</w:t>
            </w:r>
          </w:p>
          <w:p w:rsidR="008D7754" w:rsidRDefault="00CB3036">
            <w:pPr>
              <w:autoSpaceDE w:val="0"/>
              <w:autoSpaceDN w:val="0"/>
              <w:adjustRightInd w:val="0"/>
              <w:spacing w:line="360" w:lineRule="auto"/>
              <w:jc w:val="left"/>
              <w:rPr>
                <w:rFonts w:asciiTheme="minorEastAsia" w:hAnsiTheme="minorEastAsia" w:cstheme="minorEastAsia"/>
                <w:sz w:val="24"/>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kern w:val="0"/>
                <w:sz w:val="24"/>
                <w:lang w:val="zh-CN"/>
              </w:rPr>
              <w:t>通过导入案例的学习，同学们应当认识到</w:t>
            </w:r>
            <w:r>
              <w:rPr>
                <w:rFonts w:asciiTheme="minorEastAsia" w:hAnsiTheme="minorEastAsia" w:cstheme="minorEastAsia" w:hint="eastAsia"/>
                <w:spacing w:val="4"/>
                <w:kern w:val="0"/>
                <w:sz w:val="24"/>
                <w:lang w:val="zh-CN"/>
              </w:rPr>
              <w:t>谈判是生活中的普遍现象，王老师一家的案情介绍说明此点。谈判是为了解决由于利益的不同而导致的冲突，冲突存在于各个领域，是除武力解决冲突的另外一个和平手段。</w:t>
            </w:r>
            <w:r>
              <w:rPr>
                <w:rFonts w:asciiTheme="minorEastAsia" w:hAnsiTheme="minorEastAsia" w:cstheme="minorEastAsia" w:hint="eastAsia"/>
                <w:kern w:val="0"/>
                <w:sz w:val="24"/>
              </w:rPr>
              <w:t xml:space="preserve"> </w:t>
            </w:r>
          </w:p>
          <w:p w:rsidR="008D7754" w:rsidRDefault="00CB3036">
            <w:pPr>
              <w:spacing w:line="360" w:lineRule="auto"/>
              <w:ind w:firstLineChars="200" w:firstLine="482"/>
              <w:jc w:val="left"/>
              <w:rPr>
                <w:rFonts w:asciiTheme="minorEastAsia" w:hAnsiTheme="minorEastAsia" w:cstheme="minorEastAsia"/>
                <w:sz w:val="24"/>
              </w:rPr>
            </w:pPr>
            <w:r>
              <w:rPr>
                <w:rFonts w:asciiTheme="minorEastAsia" w:hAnsiTheme="minorEastAsia" w:cstheme="minorEastAsia" w:hint="eastAsia"/>
                <w:b/>
                <w:bCs/>
                <w:sz w:val="24"/>
              </w:rPr>
              <w:t>1.2</w:t>
            </w:r>
            <w:r>
              <w:rPr>
                <w:rFonts w:asciiTheme="minorEastAsia" w:hAnsiTheme="minorEastAsia" w:cstheme="minorEastAsia" w:hint="eastAsia"/>
                <w:b/>
                <w:bCs/>
                <w:sz w:val="24"/>
              </w:rPr>
              <w:t xml:space="preserve"> </w:t>
            </w:r>
            <w:r>
              <w:rPr>
                <w:rFonts w:asciiTheme="minorEastAsia" w:hAnsiTheme="minorEastAsia" w:cstheme="minorEastAsia" w:hint="eastAsia"/>
                <w:sz w:val="24"/>
              </w:rPr>
              <w:t>什么是谈判</w:t>
            </w:r>
            <w:r>
              <w:rPr>
                <w:rFonts w:asciiTheme="minorEastAsia" w:hAnsiTheme="minorEastAsia" w:cstheme="minorEastAsia" w:hint="eastAsia"/>
                <w:sz w:val="24"/>
              </w:rPr>
              <w:t>？什么是商务谈判？商务谈判的特征</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谈判的定义和谈判的目的，解释定义中的几个要点，特别要强调谈判是相互给予的结果，双方无论强弱、大小都是平等的，谈判的结果是在平等的基础上达成的具有法律效应的合同。</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1.</w:t>
            </w:r>
            <w:r>
              <w:rPr>
                <w:rFonts w:asciiTheme="minorEastAsia" w:hAnsiTheme="minorEastAsia" w:cstheme="minorEastAsia" w:hint="eastAsia"/>
                <w:b/>
                <w:bCs/>
                <w:sz w:val="24"/>
              </w:rPr>
              <w:t>3</w:t>
            </w:r>
            <w:r>
              <w:rPr>
                <w:rFonts w:asciiTheme="minorEastAsia" w:hAnsiTheme="minorEastAsia" w:cstheme="minorEastAsia" w:hint="eastAsia"/>
                <w:b/>
                <w:bCs/>
                <w:sz w:val="24"/>
              </w:rPr>
              <w:t>冲突与谈判</w:t>
            </w:r>
          </w:p>
          <w:p w:rsidR="008D7754" w:rsidRDefault="00CB3036">
            <w:pPr>
              <w:spacing w:line="360" w:lineRule="auto"/>
              <w:ind w:firstLineChars="200" w:firstLine="480"/>
              <w:jc w:val="left"/>
              <w:rPr>
                <w:rFonts w:asciiTheme="minorEastAsia" w:hAnsiTheme="minorEastAsia" w:cstheme="minorEastAsia"/>
                <w:b/>
                <w:bCs/>
                <w:sz w:val="24"/>
              </w:rPr>
            </w:pPr>
            <w:r>
              <w:rPr>
                <w:rFonts w:asciiTheme="minorEastAsia" w:hAnsiTheme="minorEastAsia" w:cstheme="minorEastAsia" w:hint="eastAsia"/>
                <w:sz w:val="24"/>
              </w:rPr>
              <w:t>冲突的定义，解释其中包含的三个关键点，特别强调冲突的双面属性，既可以带来坏的结果，也可以通过努力带来好的结果，优秀的谈判者应当能够通过谈判化解矛盾使冲突朝着好的方向发展。</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1.</w:t>
            </w:r>
            <w:r>
              <w:rPr>
                <w:rFonts w:asciiTheme="minorEastAsia" w:hAnsiTheme="minorEastAsia" w:cstheme="minorEastAsia" w:hint="eastAsia"/>
                <w:b/>
                <w:bCs/>
                <w:sz w:val="24"/>
              </w:rPr>
              <w:t>4</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利益差异与谈判</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利益（利害关系）的定义，解释定义所包含的三层含义，让学生认识到利害关系的含义是什么，例如有些事情很重大，但与己无关，就不存在利益关系；另</w:t>
            </w:r>
            <w:r>
              <w:rPr>
                <w:rFonts w:asciiTheme="minorEastAsia" w:hAnsiTheme="minorEastAsia" w:cstheme="minorEastAsia" w:hint="eastAsia"/>
                <w:sz w:val="24"/>
              </w:rPr>
              <w:t>外要强调谈判中的利益权衡，特别是眼前利益与长久利益的关系。</w:t>
            </w:r>
          </w:p>
          <w:p w:rsidR="008D7754" w:rsidRDefault="00CB3036">
            <w:pPr>
              <w:spacing w:line="360" w:lineRule="auto"/>
              <w:ind w:firstLineChars="200" w:firstLine="480"/>
              <w:jc w:val="left"/>
              <w:rPr>
                <w:rFonts w:asciiTheme="minorEastAsia" w:hAnsiTheme="minorEastAsia" w:cstheme="minorEastAsia"/>
                <w:b/>
                <w:bCs/>
                <w:sz w:val="24"/>
              </w:rPr>
            </w:pPr>
            <w:r>
              <w:rPr>
                <w:rFonts w:asciiTheme="minorEastAsia" w:hAnsiTheme="minorEastAsia" w:cstheme="minorEastAsia" w:hint="eastAsia"/>
                <w:sz w:val="24"/>
              </w:rPr>
              <w:t>上述三个概念的逻辑关系是：双方都有各自的利益，由于各自的不同利益</w:t>
            </w:r>
            <w:r>
              <w:rPr>
                <w:rFonts w:asciiTheme="minorEastAsia" w:hAnsiTheme="minorEastAsia" w:cstheme="minorEastAsia" w:hint="eastAsia"/>
                <w:sz w:val="24"/>
              </w:rPr>
              <w:lastRenderedPageBreak/>
              <w:t>产生冲突，而解决冲突的方法就是谈判。让学生充分理解上述三个关键概念，为后面的学习奠定基础。</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color w:val="FF0000"/>
                <w:kern w:val="0"/>
                <w:sz w:val="24"/>
              </w:rPr>
              <w:t xml:space="preserve">   </w:t>
            </w:r>
            <w:r>
              <w:rPr>
                <w:rFonts w:ascii="宋体" w:hAnsi="宋体" w:cs="宋体" w:hint="eastAsia"/>
                <w:b/>
                <w:bCs/>
                <w:kern w:val="0"/>
                <w:sz w:val="24"/>
              </w:rPr>
              <w:t xml:space="preserve">1.5 </w:t>
            </w:r>
            <w:r>
              <w:rPr>
                <w:rFonts w:ascii="宋体" w:hAnsi="宋体" w:cs="宋体" w:hint="eastAsia"/>
                <w:b/>
                <w:bCs/>
                <w:kern w:val="0"/>
                <w:sz w:val="24"/>
              </w:rPr>
              <w:t>案例学习</w:t>
            </w:r>
          </w:p>
          <w:p w:rsidR="008D7754" w:rsidRDefault="00CB3036">
            <w:pPr>
              <w:spacing w:line="400" w:lineRule="exact"/>
              <w:ind w:leftChars="200" w:left="420"/>
              <w:rPr>
                <w:rFonts w:ascii="宋体" w:hAnsi="宋体"/>
                <w:sz w:val="24"/>
              </w:rPr>
            </w:pPr>
            <w:r>
              <w:rPr>
                <w:rFonts w:ascii="宋体" w:hAnsi="宋体" w:hint="eastAsia"/>
                <w:sz w:val="24"/>
              </w:rPr>
              <w:t>本章共有</w:t>
            </w:r>
            <w:r>
              <w:rPr>
                <w:rFonts w:ascii="宋体" w:hAnsi="宋体" w:hint="eastAsia"/>
                <w:sz w:val="24"/>
              </w:rPr>
              <w:t>3</w:t>
            </w:r>
            <w:r>
              <w:rPr>
                <w:rFonts w:ascii="宋体" w:hAnsi="宋体" w:hint="eastAsia"/>
                <w:sz w:val="24"/>
              </w:rPr>
              <w:t>个案例</w:t>
            </w:r>
          </w:p>
          <w:p w:rsidR="008D7754" w:rsidRDefault="00CB3036">
            <w:pPr>
              <w:spacing w:line="400" w:lineRule="exact"/>
              <w:ind w:leftChars="200" w:left="420"/>
              <w:rPr>
                <w:rFonts w:ascii="宋体" w:hAnsi="宋体"/>
                <w:sz w:val="24"/>
              </w:rPr>
            </w:pPr>
            <w:r>
              <w:rPr>
                <w:rFonts w:ascii="宋体" w:hAnsi="宋体" w:hint="eastAsia"/>
                <w:sz w:val="24"/>
              </w:rPr>
              <w:t>案例</w:t>
            </w:r>
            <w:r>
              <w:rPr>
                <w:rFonts w:ascii="宋体" w:hAnsi="宋体" w:hint="eastAsia"/>
                <w:sz w:val="24"/>
              </w:rPr>
              <w:t>1</w:t>
            </w:r>
            <w:r>
              <w:rPr>
                <w:rFonts w:ascii="宋体" w:hAnsi="宋体" w:hint="eastAsia"/>
                <w:sz w:val="24"/>
              </w:rPr>
              <w:t>：重点说明在谈判中获取自己的利益也需要付出，而对于利益的选择体现了谈判的机会成本。</w:t>
            </w:r>
          </w:p>
          <w:p w:rsidR="008D7754" w:rsidRDefault="00CB3036">
            <w:pPr>
              <w:spacing w:line="400" w:lineRule="exact"/>
              <w:ind w:leftChars="200" w:left="420"/>
              <w:rPr>
                <w:rFonts w:ascii="宋体" w:hAnsi="宋体"/>
                <w:sz w:val="24"/>
              </w:rPr>
            </w:pPr>
            <w:r>
              <w:rPr>
                <w:rFonts w:ascii="宋体" w:hAnsi="宋体" w:hint="eastAsia"/>
                <w:sz w:val="24"/>
              </w:rPr>
              <w:t>案例</w:t>
            </w:r>
            <w:r>
              <w:rPr>
                <w:rFonts w:ascii="宋体" w:hAnsi="宋体" w:hint="eastAsia"/>
                <w:sz w:val="24"/>
              </w:rPr>
              <w:t>2</w:t>
            </w:r>
            <w:r>
              <w:rPr>
                <w:rFonts w:ascii="宋体" w:hAnsi="宋体" w:hint="eastAsia"/>
                <w:sz w:val="24"/>
              </w:rPr>
              <w:t>：重点是说明谈判的一个相互给予的过程，对等让步常常是解决谈判僵局的方法。</w:t>
            </w:r>
          </w:p>
          <w:p w:rsidR="008D7754" w:rsidRDefault="00CB3036">
            <w:pPr>
              <w:spacing w:line="400" w:lineRule="exact"/>
              <w:ind w:leftChars="200" w:left="420"/>
              <w:rPr>
                <w:rFonts w:ascii="宋体" w:hAnsi="宋体"/>
                <w:sz w:val="24"/>
              </w:rPr>
            </w:pPr>
            <w:r>
              <w:rPr>
                <w:rFonts w:ascii="宋体" w:hAnsi="宋体" w:hint="eastAsia"/>
                <w:sz w:val="24"/>
              </w:rPr>
              <w:t>案例</w:t>
            </w:r>
            <w:r>
              <w:rPr>
                <w:rFonts w:ascii="宋体" w:hAnsi="宋体" w:hint="eastAsia"/>
                <w:sz w:val="24"/>
              </w:rPr>
              <w:t>3</w:t>
            </w:r>
            <w:r>
              <w:rPr>
                <w:rFonts w:ascii="宋体" w:hAnsi="宋体" w:hint="eastAsia"/>
                <w:sz w:val="24"/>
              </w:rPr>
              <w:t>：说明谈判者对于短期利益和长期利益之间的考虑与平衡。为了长远利益的获得，牺牲短期利益是必要的，这也是谈判成本的一部分。</w:t>
            </w:r>
          </w:p>
          <w:p w:rsidR="008D7754" w:rsidRDefault="00CB3036">
            <w:pPr>
              <w:spacing w:line="400" w:lineRule="exact"/>
              <w:ind w:leftChars="200" w:left="420"/>
              <w:rPr>
                <w:rFonts w:ascii="宋体" w:hAnsi="宋体"/>
                <w:sz w:val="24"/>
              </w:rPr>
            </w:pPr>
            <w:r>
              <w:rPr>
                <w:rFonts w:ascii="宋体" w:hAnsi="宋体" w:hint="eastAsia"/>
                <w:sz w:val="24"/>
              </w:rPr>
              <w:t>案例学习指导：</w:t>
            </w:r>
            <w:r>
              <w:rPr>
                <w:rFonts w:ascii="宋体" w:hAnsi="宋体" w:hint="eastAsia"/>
                <w:sz w:val="24"/>
              </w:rPr>
              <w:t>3</w:t>
            </w:r>
            <w:r>
              <w:rPr>
                <w:rFonts w:ascii="宋体" w:hAnsi="宋体" w:hint="eastAsia"/>
                <w:sz w:val="24"/>
              </w:rPr>
              <w:t>个案例可以在课堂上学习后讨论，让学生对本章的重要知识点，特别是理解什么是真正意义上的谈判。</w:t>
            </w:r>
          </w:p>
          <w:p w:rsidR="008D7754" w:rsidRDefault="00CB3036">
            <w:pPr>
              <w:spacing w:line="400" w:lineRule="exact"/>
              <w:rPr>
                <w:rFonts w:ascii="宋体" w:hAnsi="宋体"/>
                <w:b/>
                <w:sz w:val="24"/>
              </w:rPr>
            </w:pPr>
            <w:r>
              <w:rPr>
                <w:rFonts w:ascii="宋体" w:hAnsi="宋体" w:hint="eastAsia"/>
                <w:b/>
                <w:sz w:val="24"/>
              </w:rPr>
              <w:t>3</w:t>
            </w:r>
            <w:r>
              <w:rPr>
                <w:rFonts w:ascii="宋体" w:hAnsi="宋体" w:hint="eastAsia"/>
                <w:b/>
                <w:sz w:val="24"/>
              </w:rPr>
              <w:t>、</w:t>
            </w:r>
            <w:r>
              <w:rPr>
                <w:rFonts w:ascii="宋体" w:hAnsi="宋体" w:hint="eastAsia"/>
                <w:b/>
                <w:sz w:val="24"/>
              </w:rPr>
              <w:t>模拟谈判</w:t>
            </w:r>
          </w:p>
          <w:p w:rsidR="008D7754" w:rsidRDefault="00CB3036">
            <w:pPr>
              <w:spacing w:line="400" w:lineRule="exact"/>
              <w:rPr>
                <w:rFonts w:ascii="宋体" w:hAnsi="宋体"/>
                <w:sz w:val="24"/>
                <w:szCs w:val="32"/>
              </w:rPr>
            </w:pPr>
            <w:r>
              <w:rPr>
                <w:rFonts w:ascii="宋体" w:hAnsi="宋体" w:hint="eastAsia"/>
                <w:sz w:val="24"/>
                <w:szCs w:val="32"/>
              </w:rPr>
              <w:t xml:space="preserve">   </w:t>
            </w:r>
            <w:r>
              <w:rPr>
                <w:rFonts w:ascii="宋体" w:hAnsi="宋体" w:hint="eastAsia"/>
                <w:sz w:val="24"/>
                <w:szCs w:val="32"/>
              </w:rPr>
              <w:t>角色扮演，这个部分可以在上课一开始就进行，之后总结大家的讨论结果。</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r>
              <w:rPr>
                <w:rFonts w:hint="eastAsia"/>
                <w:b/>
                <w:szCs w:val="21"/>
              </w:rPr>
              <w:t xml:space="preserve">  </w:t>
            </w:r>
            <w:r>
              <w:rPr>
                <w:rFonts w:ascii="宋体" w:hAnsi="宋体" w:hint="eastAsia"/>
                <w:b/>
                <w:szCs w:val="21"/>
              </w:rPr>
              <w:t>●</w:t>
            </w:r>
            <w:r>
              <w:rPr>
                <w:rFonts w:hint="eastAsia"/>
                <w:b/>
                <w:szCs w:val="21"/>
              </w:rPr>
              <w:t>其他</w:t>
            </w:r>
            <w:r>
              <w:rPr>
                <w:rFonts w:hint="eastAsia"/>
                <w:b/>
                <w:szCs w:val="21"/>
                <w:u w:val="single"/>
              </w:rPr>
              <w:t xml:space="preserve">     </w:t>
            </w:r>
            <w:r>
              <w:rPr>
                <w:rFonts w:hint="eastAsia"/>
                <w:b/>
                <w:szCs w:val="21"/>
                <w:u w:val="single"/>
              </w:rPr>
              <w:t>案例展示</w:t>
            </w:r>
            <w:r>
              <w:rPr>
                <w:rFonts w:hint="eastAsia"/>
                <w:b/>
                <w:szCs w:val="21"/>
                <w:u w:val="single"/>
              </w:rPr>
              <w:t xml:space="preserve">         </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 w:val="24"/>
              </w:rPr>
            </w:pPr>
            <w:r>
              <w:rPr>
                <w:rFonts w:hint="eastAsia"/>
                <w:sz w:val="24"/>
              </w:rPr>
              <w:t>复习本章的学习内容与知识要点，为进一步的学习奠定基础。</w:t>
            </w:r>
          </w:p>
          <w:p w:rsidR="008D7754" w:rsidRDefault="00CB3036">
            <w:pPr>
              <w:spacing w:line="400" w:lineRule="exact"/>
              <w:rPr>
                <w:szCs w:val="21"/>
              </w:rPr>
            </w:pPr>
            <w:r>
              <w:rPr>
                <w:rFonts w:hint="eastAsia"/>
                <w:sz w:val="24"/>
              </w:rPr>
              <w:t>提前阅读“中美知识产权案例”</w:t>
            </w:r>
          </w:p>
        </w:tc>
      </w:tr>
    </w:tbl>
    <w:p w:rsidR="008D7754" w:rsidRDefault="008D7754">
      <w:pPr>
        <w:rPr>
          <w:sz w:val="24"/>
          <w:szCs w:val="32"/>
        </w:rPr>
      </w:pPr>
    </w:p>
    <w:p w:rsidR="008D7754" w:rsidRDefault="00CB3036">
      <w:pPr>
        <w:jc w:val="center"/>
        <w:rPr>
          <w:b/>
          <w:bCs/>
          <w:sz w:val="28"/>
          <w:szCs w:val="36"/>
        </w:rPr>
      </w:pPr>
      <w:r>
        <w:rPr>
          <w:rFonts w:hint="eastAsia"/>
          <w:b/>
          <w:bCs/>
          <w:sz w:val="28"/>
          <w:szCs w:val="36"/>
        </w:rPr>
        <w:t>第二章</w:t>
      </w:r>
      <w:r>
        <w:rPr>
          <w:rFonts w:hint="eastAsia"/>
          <w:b/>
          <w:bCs/>
          <w:sz w:val="28"/>
          <w:szCs w:val="36"/>
        </w:rPr>
        <w:t xml:space="preserve"> </w:t>
      </w:r>
      <w:r>
        <w:rPr>
          <w:rFonts w:hint="eastAsia"/>
          <w:b/>
          <w:bCs/>
          <w:sz w:val="28"/>
          <w:szCs w:val="36"/>
        </w:rPr>
        <w:t>谈判程序与谈判结构</w:t>
      </w:r>
    </w:p>
    <w:p w:rsidR="008D7754" w:rsidRDefault="008D7754">
      <w:pPr>
        <w:rPr>
          <w:sz w:val="24"/>
          <w:szCs w:val="32"/>
        </w:rPr>
      </w:pP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2</w:t>
            </w:r>
            <w:r>
              <w:rPr>
                <w:rFonts w:ascii="宋体" w:hAnsi="宋体" w:hint="eastAsia"/>
                <w:szCs w:val="21"/>
              </w:rPr>
              <w:t>章</w:t>
            </w:r>
            <w:r>
              <w:rPr>
                <w:rFonts w:ascii="宋体" w:hAnsi="宋体" w:hint="eastAsia"/>
                <w:szCs w:val="21"/>
              </w:rPr>
              <w:t xml:space="preserve">  </w:t>
            </w:r>
            <w:r>
              <w:rPr>
                <w:rFonts w:ascii="宋体" w:hAnsi="宋体" w:hint="eastAsia"/>
                <w:szCs w:val="21"/>
              </w:rPr>
              <w:t>谈判程序与谈判结构</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谈判发生的过程与结构</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w:t>
            </w:r>
            <w:r>
              <w:rPr>
                <w:rFonts w:hint="eastAsia"/>
                <w:szCs w:val="21"/>
              </w:rPr>
              <w:t>目标：</w:t>
            </w:r>
            <w:r>
              <w:rPr>
                <w:rFonts w:hint="eastAsia"/>
                <w:szCs w:val="21"/>
              </w:rPr>
              <w:t>建立谈判的思维路径、案例分析的步骤与方法</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建立谈判的思维模式</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谈判需要经过的基本步骤</w:t>
            </w:r>
          </w:p>
          <w:p w:rsidR="008D7754" w:rsidRDefault="00CB3036">
            <w:pPr>
              <w:numPr>
                <w:ilvl w:val="0"/>
                <w:numId w:val="1"/>
              </w:numPr>
              <w:spacing w:line="400" w:lineRule="exact"/>
              <w:ind w:left="771" w:hanging="709"/>
              <w:jc w:val="left"/>
              <w:rPr>
                <w:szCs w:val="21"/>
              </w:rPr>
            </w:pPr>
            <w:r>
              <w:rPr>
                <w:rFonts w:hint="eastAsia"/>
                <w:szCs w:val="21"/>
              </w:rPr>
              <w:t>谈判的一般程序</w:t>
            </w:r>
          </w:p>
          <w:p w:rsidR="008D7754" w:rsidRDefault="00CB3036">
            <w:pPr>
              <w:numPr>
                <w:ilvl w:val="0"/>
                <w:numId w:val="1"/>
              </w:numPr>
              <w:spacing w:line="400" w:lineRule="exact"/>
              <w:ind w:left="771" w:hanging="709"/>
              <w:jc w:val="left"/>
              <w:rPr>
                <w:rFonts w:ascii="宋体" w:hAnsi="宋体"/>
                <w:szCs w:val="21"/>
              </w:rPr>
            </w:pPr>
            <w:r>
              <w:rPr>
                <w:rFonts w:hint="eastAsia"/>
                <w:szCs w:val="21"/>
              </w:rPr>
              <w:t>商务谈判程序</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谈判的发生过程</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理解一般谈判程序，建立谈判思维模式</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Cs w:val="21"/>
              </w:rPr>
            </w:pPr>
            <w:r>
              <w:rPr>
                <w:rFonts w:ascii="宋体" w:hAnsi="宋体" w:hint="eastAsia"/>
                <w:szCs w:val="21"/>
              </w:rPr>
              <w:t>本章分</w:t>
            </w:r>
            <w:r>
              <w:rPr>
                <w:rFonts w:ascii="宋体" w:hAnsi="宋体" w:hint="eastAsia"/>
                <w:szCs w:val="21"/>
              </w:rPr>
              <w:t>2</w:t>
            </w:r>
            <w:r>
              <w:rPr>
                <w:rFonts w:ascii="宋体" w:hAnsi="宋体" w:hint="eastAsia"/>
                <w:szCs w:val="21"/>
              </w:rPr>
              <w:t>次进行授课，每次</w:t>
            </w:r>
            <w:r>
              <w:rPr>
                <w:rFonts w:ascii="宋体" w:hAnsi="宋体" w:hint="eastAsia"/>
                <w:szCs w:val="21"/>
              </w:rPr>
              <w:t>90</w:t>
            </w:r>
            <w:r>
              <w:rPr>
                <w:rFonts w:ascii="宋体" w:hAnsi="宋体" w:hint="eastAsia"/>
                <w:szCs w:val="21"/>
              </w:rPr>
              <w:t>分钟，具体</w:t>
            </w:r>
            <w:r>
              <w:rPr>
                <w:rFonts w:ascii="宋体" w:hAnsi="宋体" w:hint="eastAsia"/>
                <w:szCs w:val="21"/>
              </w:rPr>
              <w:t>:</w:t>
            </w:r>
          </w:p>
          <w:p w:rsidR="008D7754" w:rsidRDefault="00CB3036">
            <w:pPr>
              <w:spacing w:line="400" w:lineRule="exact"/>
              <w:rPr>
                <w:rFonts w:ascii="宋体" w:hAnsi="宋体"/>
                <w:b/>
                <w:szCs w:val="21"/>
              </w:rPr>
            </w:pPr>
            <w:r>
              <w:rPr>
                <w:rFonts w:ascii="宋体" w:hAnsi="宋体" w:hint="eastAsia"/>
                <w:b/>
                <w:szCs w:val="21"/>
              </w:rPr>
              <w:t>1</w:t>
            </w:r>
            <w:r>
              <w:rPr>
                <w:rFonts w:ascii="宋体" w:hAnsi="宋体" w:hint="eastAsia"/>
                <w:b/>
                <w:szCs w:val="21"/>
              </w:rPr>
              <w:t>、</w:t>
            </w:r>
            <w:r>
              <w:rPr>
                <w:rFonts w:ascii="宋体" w:hAnsi="宋体" w:hint="eastAsia"/>
                <w:b/>
                <w:szCs w:val="21"/>
              </w:rPr>
              <w:t>课程简介</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1</w:t>
            </w:r>
            <w:r>
              <w:rPr>
                <w:rFonts w:ascii="宋体" w:hAnsi="宋体" w:hint="eastAsia"/>
                <w:b/>
                <w:bCs/>
              </w:rPr>
              <w:t>）课程内容</w:t>
            </w:r>
            <w:r>
              <w:rPr>
                <w:rFonts w:ascii="宋体" w:hAnsi="宋体" w:hint="eastAsia"/>
                <w:b/>
                <w:bCs/>
              </w:rPr>
              <w:t>介绍</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2</w:t>
            </w:r>
            <w:r>
              <w:rPr>
                <w:rFonts w:ascii="宋体" w:hAnsi="宋体" w:hint="eastAsia"/>
                <w:b/>
                <w:bCs/>
              </w:rPr>
              <w:t>）教学内容</w:t>
            </w:r>
            <w:r>
              <w:rPr>
                <w:rFonts w:ascii="宋体" w:hAnsi="宋体" w:hint="eastAsia"/>
                <w:b/>
                <w:bCs/>
              </w:rPr>
              <w:t>与</w:t>
            </w:r>
            <w:r>
              <w:rPr>
                <w:rFonts w:ascii="宋体" w:hAnsi="宋体" w:hint="eastAsia"/>
                <w:b/>
                <w:bCs/>
              </w:rPr>
              <w:t>目的</w:t>
            </w:r>
            <w:r>
              <w:rPr>
                <w:rFonts w:ascii="宋体" w:hAnsi="宋体" w:hint="eastAsia"/>
                <w:b/>
                <w:bCs/>
              </w:rPr>
              <w:t xml:space="preserve">  </w:t>
            </w:r>
          </w:p>
          <w:p w:rsidR="008D7754" w:rsidRDefault="00CB3036">
            <w:pPr>
              <w:autoSpaceDE w:val="0"/>
              <w:autoSpaceDN w:val="0"/>
              <w:adjustRightInd w:val="0"/>
              <w:spacing w:line="360" w:lineRule="auto"/>
              <w:ind w:firstLineChars="100" w:firstLine="211"/>
              <w:jc w:val="left"/>
              <w:rPr>
                <w:rFonts w:ascii="宋体" w:hAnsi="宋体"/>
                <w:sz w:val="22"/>
                <w:szCs w:val="28"/>
                <w:lang w:val="zh-CN"/>
              </w:rPr>
            </w:pPr>
            <w:r>
              <w:rPr>
                <w:rFonts w:ascii="宋体" w:hAnsi="宋体" w:hint="eastAsia"/>
                <w:b/>
                <w:bCs/>
              </w:rPr>
              <w:t>（</w:t>
            </w:r>
            <w:r>
              <w:rPr>
                <w:rFonts w:ascii="宋体" w:hAnsi="宋体" w:hint="eastAsia"/>
                <w:b/>
                <w:bCs/>
              </w:rPr>
              <w:t>3</w:t>
            </w:r>
            <w:r>
              <w:rPr>
                <w:rFonts w:ascii="宋体" w:hAnsi="宋体" w:hint="eastAsia"/>
                <w:b/>
                <w:bCs/>
              </w:rPr>
              <w:t>）</w:t>
            </w:r>
            <w:r>
              <w:rPr>
                <w:rFonts w:ascii="宋体" w:hAnsi="宋体" w:hint="eastAsia"/>
                <w:b/>
                <w:bCs/>
              </w:rPr>
              <w:t>学习考察</w:t>
            </w:r>
          </w:p>
          <w:p w:rsidR="008D7754" w:rsidRDefault="00CB3036">
            <w:pPr>
              <w:spacing w:line="360" w:lineRule="auto"/>
              <w:rPr>
                <w:rFonts w:asciiTheme="minorEastAsia" w:hAnsiTheme="minorEastAsia" w:cstheme="minorEastAsia"/>
                <w:b/>
                <w:sz w:val="24"/>
              </w:rPr>
            </w:pPr>
            <w:r>
              <w:rPr>
                <w:rFonts w:ascii="宋体" w:hAnsi="宋体" w:hint="eastAsia"/>
                <w:b/>
                <w:szCs w:val="21"/>
              </w:rPr>
              <w:t>2</w:t>
            </w:r>
            <w:r>
              <w:rPr>
                <w:rFonts w:ascii="宋体" w:hAnsi="宋体" w:hint="eastAsia"/>
                <w:b/>
                <w:szCs w:val="21"/>
              </w:rPr>
              <w:t>、</w:t>
            </w:r>
            <w:r>
              <w:rPr>
                <w:rFonts w:asciiTheme="minorEastAsia" w:hAnsiTheme="minorEastAsia" w:cstheme="minorEastAsia" w:hint="eastAsia"/>
                <w:b/>
                <w:sz w:val="24"/>
              </w:rPr>
              <w:t>本章提要</w:t>
            </w:r>
          </w:p>
          <w:p w:rsidR="008D7754" w:rsidRDefault="00CB3036">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本章的主要目的是让学生学习谈判的基本规律，即谈判不是表面上看来的纷繁复杂，无律可循，而是具有它内在的规律，而谈判的外在结构，特别是内在结构就是学习谈判的基本规律。通过本章的学习，希望学生能够建立一个思维框架，和对谈判案例的分析路径。</w:t>
            </w:r>
          </w:p>
          <w:p w:rsidR="008D7754" w:rsidRDefault="00CB3036">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本章的主要内容是从谈判的内外结构介绍了谈判的程序，包括</w:t>
            </w:r>
            <w:r>
              <w:rPr>
                <w:rFonts w:asciiTheme="minorEastAsia" w:hAnsiTheme="minorEastAsia" w:cstheme="minorEastAsia" w:hint="eastAsia"/>
                <w:sz w:val="24"/>
              </w:rPr>
              <w:t>谈判的外在结构，包括</w:t>
            </w:r>
            <w:r>
              <w:rPr>
                <w:rFonts w:asciiTheme="minorEastAsia" w:hAnsiTheme="minorEastAsia" w:cstheme="minorEastAsia" w:hint="eastAsia"/>
                <w:sz w:val="24"/>
              </w:rPr>
              <w:t>4</w:t>
            </w:r>
            <w:r>
              <w:rPr>
                <w:rFonts w:asciiTheme="minorEastAsia" w:hAnsiTheme="minorEastAsia" w:cstheme="minorEastAsia" w:hint="eastAsia"/>
                <w:sz w:val="24"/>
              </w:rPr>
              <w:t>个步骤；内在结构或者称为一般结构，包括</w:t>
            </w:r>
            <w:r>
              <w:rPr>
                <w:rFonts w:asciiTheme="minorEastAsia" w:hAnsiTheme="minorEastAsia" w:cstheme="minorEastAsia" w:hint="eastAsia"/>
                <w:sz w:val="24"/>
              </w:rPr>
              <w:t>6</w:t>
            </w:r>
            <w:r>
              <w:rPr>
                <w:rFonts w:asciiTheme="minorEastAsia" w:hAnsiTheme="minorEastAsia" w:cstheme="minorEastAsia" w:hint="eastAsia"/>
                <w:sz w:val="24"/>
              </w:rPr>
              <w:t>个步骤；</w:t>
            </w:r>
            <w:r>
              <w:rPr>
                <w:rFonts w:asciiTheme="minorEastAsia" w:hAnsiTheme="minorEastAsia" w:cstheme="minorEastAsia" w:hint="eastAsia"/>
                <w:sz w:val="24"/>
              </w:rPr>
              <w:t>商务谈判结构，包括</w:t>
            </w:r>
            <w:r>
              <w:rPr>
                <w:rFonts w:asciiTheme="minorEastAsia" w:hAnsiTheme="minorEastAsia" w:cstheme="minorEastAsia" w:hint="eastAsia"/>
                <w:sz w:val="24"/>
              </w:rPr>
              <w:t>4</w:t>
            </w:r>
            <w:r>
              <w:rPr>
                <w:rFonts w:asciiTheme="minorEastAsia" w:hAnsiTheme="minorEastAsia" w:cstheme="minorEastAsia" w:hint="eastAsia"/>
                <w:sz w:val="24"/>
              </w:rPr>
              <w:t>个步骤</w:t>
            </w:r>
            <w:r>
              <w:rPr>
                <w:rFonts w:asciiTheme="minorEastAsia" w:hAnsiTheme="minorEastAsia" w:cstheme="minorEastAsia" w:hint="eastAsia"/>
                <w:sz w:val="24"/>
              </w:rPr>
              <w:t>。</w:t>
            </w:r>
          </w:p>
          <w:p w:rsidR="008D7754" w:rsidRDefault="00CB3036">
            <w:pPr>
              <w:spacing w:line="360" w:lineRule="auto"/>
              <w:rPr>
                <w:rFonts w:ascii="宋体" w:hAnsi="宋体"/>
                <w:b/>
                <w:szCs w:val="21"/>
              </w:rPr>
            </w:pPr>
            <w:r>
              <w:rPr>
                <w:rFonts w:ascii="宋体" w:hAnsi="宋体" w:hint="eastAsia"/>
                <w:b/>
                <w:szCs w:val="21"/>
              </w:rPr>
              <w:t>3.</w:t>
            </w:r>
            <w:r>
              <w:rPr>
                <w:rFonts w:ascii="宋体" w:hAnsi="宋体" w:hint="eastAsia"/>
                <w:b/>
                <w:szCs w:val="21"/>
              </w:rPr>
              <w:t>教学内容</w:t>
            </w:r>
            <w:r>
              <w:rPr>
                <w:rFonts w:ascii="宋体" w:hAnsi="宋体" w:hint="eastAsia"/>
                <w:b/>
                <w:szCs w:val="21"/>
              </w:rPr>
              <w:t>安排</w:t>
            </w:r>
          </w:p>
          <w:p w:rsidR="008D7754" w:rsidRDefault="00CB3036">
            <w:pPr>
              <w:spacing w:line="360" w:lineRule="auto"/>
              <w:ind w:firstLineChars="200" w:firstLine="480"/>
              <w:jc w:val="left"/>
              <w:rPr>
                <w:rFonts w:asciiTheme="minorEastAsia" w:hAnsiTheme="minorEastAsia" w:cstheme="minorEastAsia"/>
                <w:bCs/>
                <w:sz w:val="24"/>
              </w:rPr>
            </w:pPr>
            <w:r>
              <w:rPr>
                <w:rFonts w:asciiTheme="minorEastAsia" w:hAnsiTheme="minorEastAsia" w:cstheme="minorEastAsia" w:hint="eastAsia"/>
                <w:bCs/>
                <w:sz w:val="24"/>
              </w:rPr>
              <w:t>1.1</w:t>
            </w:r>
            <w:r>
              <w:rPr>
                <w:rFonts w:asciiTheme="minorEastAsia" w:hAnsiTheme="minorEastAsia" w:cstheme="minorEastAsia" w:hint="eastAsia"/>
                <w:bCs/>
                <w:sz w:val="24"/>
              </w:rPr>
              <w:t>教师提问环节：</w:t>
            </w:r>
          </w:p>
          <w:p w:rsidR="008D7754" w:rsidRDefault="00CB3036">
            <w:pPr>
              <w:spacing w:line="360" w:lineRule="auto"/>
              <w:rPr>
                <w:rFonts w:ascii="宋体" w:hAnsi="宋体"/>
                <w:b/>
                <w:szCs w:val="21"/>
              </w:rPr>
            </w:pPr>
            <w:r>
              <w:rPr>
                <w:rFonts w:asciiTheme="minorEastAsia" w:hAnsiTheme="minorEastAsia" w:cstheme="minorEastAsia" w:hint="eastAsia"/>
                <w:bCs/>
                <w:sz w:val="24"/>
              </w:rPr>
              <w:t>提问：谈判是如何开始的？谈判过程中一般和必然进行的步骤是什么？</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1.</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autoSpaceDE w:val="0"/>
              <w:autoSpaceDN w:val="0"/>
              <w:adjustRightInd w:val="0"/>
              <w:spacing w:line="360" w:lineRule="auto"/>
              <w:jc w:val="left"/>
              <w:rPr>
                <w:rFonts w:asciiTheme="minorEastAsia" w:hAnsiTheme="minorEastAsia" w:cstheme="minorEastAsia"/>
                <w:bCs/>
                <w:kern w:val="0"/>
                <w:sz w:val="24"/>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为什么初次见面时应当介绍除彼此的姓名外还应当介绍其他一些关键信息？</w:t>
            </w:r>
          </w:p>
          <w:p w:rsidR="008D7754" w:rsidRDefault="00CB3036">
            <w:pPr>
              <w:autoSpaceDE w:val="0"/>
              <w:autoSpaceDN w:val="0"/>
              <w:adjustRightInd w:val="0"/>
              <w:spacing w:line="360" w:lineRule="auto"/>
              <w:jc w:val="left"/>
              <w:rPr>
                <w:rFonts w:asciiTheme="minorEastAsia" w:hAnsiTheme="minorEastAsia" w:cstheme="minorEastAsia"/>
                <w:sz w:val="24"/>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kern w:val="0"/>
                <w:sz w:val="24"/>
              </w:rPr>
              <w:t xml:space="preserve"> </w:t>
            </w:r>
            <w:r>
              <w:rPr>
                <w:rFonts w:asciiTheme="minorEastAsia" w:hAnsiTheme="minorEastAsia" w:cstheme="minorEastAsia" w:hint="eastAsia"/>
                <w:kern w:val="0"/>
                <w:sz w:val="24"/>
              </w:rPr>
              <w:t>对谈判人员的介绍应当包括每个人的身份与主要职责，这是谈判信息介绍中的一个重要部分。</w:t>
            </w:r>
          </w:p>
          <w:p w:rsidR="008D7754" w:rsidRDefault="00CB3036">
            <w:pPr>
              <w:spacing w:line="360" w:lineRule="auto"/>
              <w:ind w:firstLineChars="200" w:firstLine="482"/>
              <w:jc w:val="left"/>
              <w:rPr>
                <w:rFonts w:asciiTheme="minorEastAsia" w:hAnsiTheme="minorEastAsia" w:cstheme="minorEastAsia"/>
                <w:sz w:val="24"/>
              </w:rPr>
            </w:pPr>
            <w:r>
              <w:rPr>
                <w:rFonts w:asciiTheme="minorEastAsia" w:hAnsiTheme="minorEastAsia" w:cstheme="minorEastAsia" w:hint="eastAsia"/>
                <w:b/>
                <w:bCs/>
                <w:sz w:val="24"/>
              </w:rPr>
              <w:t>1.2</w:t>
            </w:r>
            <w:r>
              <w:rPr>
                <w:rFonts w:asciiTheme="minorEastAsia" w:hAnsiTheme="minorEastAsia" w:cstheme="minorEastAsia" w:hint="eastAsia"/>
                <w:b/>
                <w:bCs/>
                <w:sz w:val="24"/>
              </w:rPr>
              <w:t xml:space="preserve"> </w:t>
            </w:r>
            <w:r>
              <w:rPr>
                <w:rFonts w:asciiTheme="minorEastAsia" w:hAnsiTheme="minorEastAsia" w:cstheme="minorEastAsia" w:hint="eastAsia"/>
                <w:sz w:val="24"/>
              </w:rPr>
              <w:t>谈判程序</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这部分的知识点包括四个方面：成员介绍、日程安排、实质性谈判和谈判</w:t>
            </w:r>
            <w:r>
              <w:rPr>
                <w:rFonts w:asciiTheme="minorEastAsia" w:hAnsiTheme="minorEastAsia" w:cstheme="minorEastAsia" w:hint="eastAsia"/>
                <w:sz w:val="24"/>
              </w:rPr>
              <w:lastRenderedPageBreak/>
              <w:t>总结。讲解每个步骤的特点和注意事项。说明</w:t>
            </w:r>
            <w:r>
              <w:rPr>
                <w:rFonts w:asciiTheme="minorEastAsia" w:hAnsiTheme="minorEastAsia" w:cstheme="minorEastAsia" w:hint="eastAsia"/>
                <w:sz w:val="24"/>
              </w:rPr>
              <w:t>谈判的外在结构指的是谈判的程序，需要说明并非每场谈判都要经过上述步骤，特别是</w:t>
            </w:r>
            <w:r>
              <w:rPr>
                <w:rFonts w:asciiTheme="minorEastAsia" w:hAnsiTheme="minorEastAsia" w:cstheme="minorEastAsia" w:hint="eastAsia"/>
                <w:sz w:val="24"/>
              </w:rPr>
              <w:t>后继谈判中介绍部分就可以不必进行</w:t>
            </w:r>
            <w:r>
              <w:rPr>
                <w:rFonts w:asciiTheme="minorEastAsia" w:hAnsiTheme="minorEastAsia" w:cstheme="minorEastAsia" w:hint="eastAsia"/>
                <w:sz w:val="24"/>
              </w:rPr>
              <w:t>。</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1.</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一般谈判结构</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之所以称其为一般结构是因为无论何种谈判，复杂的、简单的、正式的、非正式的、国际的和国内的谈判都要经过这样的过程。懂得了谈判的一般结构</w:t>
            </w:r>
            <w:r>
              <w:rPr>
                <w:rFonts w:asciiTheme="minorEastAsia" w:hAnsiTheme="minorEastAsia" w:cstheme="minorEastAsia" w:hint="eastAsia"/>
                <w:sz w:val="24"/>
              </w:rPr>
              <w:t>对于理解</w:t>
            </w:r>
            <w:r>
              <w:rPr>
                <w:rFonts w:asciiTheme="minorEastAsia" w:hAnsiTheme="minorEastAsia" w:cstheme="minorEastAsia" w:hint="eastAsia"/>
                <w:sz w:val="24"/>
              </w:rPr>
              <w:t>谈判的实质</w:t>
            </w:r>
            <w:r>
              <w:rPr>
                <w:rFonts w:asciiTheme="minorEastAsia" w:hAnsiTheme="minorEastAsia" w:cstheme="minorEastAsia" w:hint="eastAsia"/>
                <w:sz w:val="24"/>
              </w:rPr>
              <w:t>具有重要意义</w:t>
            </w:r>
            <w:r>
              <w:rPr>
                <w:rFonts w:asciiTheme="minorEastAsia" w:hAnsiTheme="minorEastAsia" w:cstheme="minorEastAsia" w:hint="eastAsia"/>
                <w:sz w:val="24"/>
              </w:rPr>
              <w:t>。</w:t>
            </w:r>
            <w:r>
              <w:rPr>
                <w:rFonts w:asciiTheme="minorEastAsia" w:hAnsiTheme="minorEastAsia" w:cstheme="minorEastAsia" w:hint="eastAsia"/>
                <w:sz w:val="24"/>
              </w:rPr>
              <w:t>它包括</w:t>
            </w:r>
            <w:r>
              <w:rPr>
                <w:rFonts w:asciiTheme="minorEastAsia" w:hAnsiTheme="minorEastAsia" w:cstheme="minorEastAsia" w:hint="eastAsia"/>
                <w:sz w:val="24"/>
              </w:rPr>
              <w:t>6</w:t>
            </w:r>
            <w:r>
              <w:rPr>
                <w:rFonts w:asciiTheme="minorEastAsia" w:hAnsiTheme="minorEastAsia" w:cstheme="minorEastAsia" w:hint="eastAsia"/>
                <w:sz w:val="24"/>
              </w:rPr>
              <w:t>个部分，在这</w:t>
            </w:r>
            <w:r>
              <w:rPr>
                <w:rFonts w:asciiTheme="minorEastAsia" w:hAnsiTheme="minorEastAsia" w:cstheme="minorEastAsia" w:hint="eastAsia"/>
                <w:sz w:val="24"/>
              </w:rPr>
              <w:t>6</w:t>
            </w:r>
            <w:proofErr w:type="gramStart"/>
            <w:r>
              <w:rPr>
                <w:rFonts w:asciiTheme="minorEastAsia" w:hAnsiTheme="minorEastAsia" w:cstheme="minorEastAsia" w:hint="eastAsia"/>
                <w:sz w:val="24"/>
              </w:rPr>
              <w:t>各</w:t>
            </w:r>
            <w:proofErr w:type="gramEnd"/>
            <w:r>
              <w:rPr>
                <w:rFonts w:asciiTheme="minorEastAsia" w:hAnsiTheme="minorEastAsia" w:cstheme="minorEastAsia" w:hint="eastAsia"/>
                <w:sz w:val="24"/>
              </w:rPr>
              <w:t>部分中每个部分都十分重要，决定了谈判的成功与否。学生必须深刻理解，并通过后边的实践部分加深理解。</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一般结构中每个步骤都不仅是一个理论问题，更是一个实践问题和基本知识的应用问题。它为分析谈判案例、制定谈判方案提供了一个重要的思路。</w:t>
            </w:r>
          </w:p>
          <w:p w:rsidR="008D7754" w:rsidRDefault="00CB3036">
            <w:pPr>
              <w:spacing w:line="360" w:lineRule="auto"/>
              <w:ind w:firstLineChars="200" w:firstLine="480"/>
              <w:jc w:val="left"/>
              <w:rPr>
                <w:rFonts w:asciiTheme="minorEastAsia" w:hAnsiTheme="minorEastAsia" w:cstheme="minorEastAsia"/>
                <w:b/>
                <w:bCs/>
                <w:sz w:val="24"/>
              </w:rPr>
            </w:pPr>
            <w:r>
              <w:rPr>
                <w:rFonts w:asciiTheme="minorEastAsia" w:hAnsiTheme="minorEastAsia" w:cstheme="minorEastAsia" w:hint="eastAsia"/>
                <w:sz w:val="24"/>
              </w:rPr>
              <w:t>实践学习：</w:t>
            </w:r>
            <w:r>
              <w:rPr>
                <w:rFonts w:asciiTheme="minorEastAsia" w:hAnsiTheme="minorEastAsia" w:cstheme="minorEastAsia" w:hint="eastAsia"/>
                <w:sz w:val="24"/>
              </w:rPr>
              <w:t>学习</w:t>
            </w:r>
            <w:r>
              <w:rPr>
                <w:rFonts w:asciiTheme="minorEastAsia" w:hAnsiTheme="minorEastAsia" w:cstheme="minorEastAsia" w:hint="eastAsia"/>
                <w:sz w:val="24"/>
              </w:rPr>
              <w:t>案例连接</w:t>
            </w:r>
            <w:r>
              <w:rPr>
                <w:rFonts w:asciiTheme="minorEastAsia" w:hAnsiTheme="minorEastAsia" w:cstheme="minorEastAsia" w:hint="eastAsia"/>
                <w:sz w:val="24"/>
              </w:rPr>
              <w:t>中如何设定谈判底线的实际例子，</w:t>
            </w:r>
            <w:r>
              <w:rPr>
                <w:rFonts w:asciiTheme="minorEastAsia" w:hAnsiTheme="minorEastAsia" w:cstheme="minorEastAsia" w:hint="eastAsia"/>
                <w:sz w:val="24"/>
              </w:rPr>
              <w:t>理解埃及提出的无条件返还法老的金冠盒是埃及的底线，也是它的核心利益所在</w:t>
            </w:r>
            <w:r>
              <w:rPr>
                <w:rFonts w:asciiTheme="minorEastAsia" w:hAnsiTheme="minorEastAsia" w:cstheme="minorEastAsia" w:hint="eastAsia"/>
                <w:sz w:val="24"/>
              </w:rPr>
              <w:t>。</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1.</w:t>
            </w:r>
            <w:r>
              <w:rPr>
                <w:rFonts w:asciiTheme="minorEastAsia" w:hAnsiTheme="minorEastAsia" w:cstheme="minorEastAsia" w:hint="eastAsia"/>
                <w:b/>
                <w:bCs/>
                <w:sz w:val="24"/>
              </w:rPr>
              <w:t>4</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商务谈判的结构</w:t>
            </w:r>
          </w:p>
          <w:p w:rsidR="008D7754" w:rsidRDefault="00CB3036">
            <w:pPr>
              <w:spacing w:line="360" w:lineRule="auto"/>
              <w:ind w:firstLineChars="200" w:firstLine="480"/>
              <w:jc w:val="left"/>
              <w:rPr>
                <w:rFonts w:asciiTheme="minorEastAsia" w:hAnsiTheme="minorEastAsia" w:cstheme="minorEastAsia"/>
                <w:b/>
                <w:bCs/>
                <w:sz w:val="24"/>
              </w:rPr>
            </w:pPr>
            <w:r>
              <w:rPr>
                <w:rFonts w:asciiTheme="minorEastAsia" w:hAnsiTheme="minorEastAsia" w:cstheme="minorEastAsia" w:hint="eastAsia"/>
                <w:sz w:val="24"/>
              </w:rPr>
              <w:t>商务谈判的结构</w:t>
            </w:r>
            <w:r>
              <w:rPr>
                <w:rFonts w:asciiTheme="minorEastAsia" w:hAnsiTheme="minorEastAsia" w:cstheme="minorEastAsia" w:hint="eastAsia"/>
                <w:sz w:val="24"/>
              </w:rPr>
              <w:t>包括</w:t>
            </w:r>
            <w:r>
              <w:rPr>
                <w:rFonts w:asciiTheme="minorEastAsia" w:hAnsiTheme="minorEastAsia" w:cstheme="minorEastAsia" w:hint="eastAsia"/>
                <w:sz w:val="24"/>
              </w:rPr>
              <w:t>4</w:t>
            </w:r>
            <w:r>
              <w:rPr>
                <w:rFonts w:asciiTheme="minorEastAsia" w:hAnsiTheme="minorEastAsia" w:cstheme="minorEastAsia" w:hint="eastAsia"/>
                <w:sz w:val="24"/>
              </w:rPr>
              <w:t>个步骤，讲解这</w:t>
            </w:r>
            <w:r>
              <w:rPr>
                <w:rFonts w:asciiTheme="minorEastAsia" w:hAnsiTheme="minorEastAsia" w:cstheme="minorEastAsia" w:hint="eastAsia"/>
                <w:sz w:val="24"/>
              </w:rPr>
              <w:t>4</w:t>
            </w:r>
            <w:r>
              <w:rPr>
                <w:rFonts w:asciiTheme="minorEastAsia" w:hAnsiTheme="minorEastAsia" w:cstheme="minorEastAsia" w:hint="eastAsia"/>
                <w:sz w:val="24"/>
              </w:rPr>
              <w:t>个步骤的要点，强调</w:t>
            </w:r>
            <w:r>
              <w:rPr>
                <w:rFonts w:asciiTheme="minorEastAsia" w:hAnsiTheme="minorEastAsia" w:cstheme="minorEastAsia" w:hint="eastAsia"/>
                <w:sz w:val="24"/>
              </w:rPr>
              <w:t>商务谈判的结构在本质上与一般结构一致，例如“询价”部分就是对谈判双方利益的确定过程，相当于谈判的一般结构中的第一步，只是商务谈判要用自己的专业术语表达。</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color w:val="FF0000"/>
                <w:kern w:val="0"/>
                <w:sz w:val="24"/>
              </w:rPr>
              <w:t xml:space="preserve">   </w:t>
            </w:r>
            <w:r>
              <w:rPr>
                <w:rFonts w:ascii="宋体" w:hAnsi="宋体" w:cs="宋体" w:hint="eastAsia"/>
                <w:b/>
                <w:bCs/>
                <w:kern w:val="0"/>
                <w:sz w:val="24"/>
              </w:rPr>
              <w:t xml:space="preserve">1.5 </w:t>
            </w:r>
            <w:r>
              <w:rPr>
                <w:rFonts w:ascii="宋体" w:hAnsi="宋体" w:cs="宋体" w:hint="eastAsia"/>
                <w:b/>
                <w:bCs/>
                <w:kern w:val="0"/>
                <w:sz w:val="24"/>
              </w:rPr>
              <w:t>案例学习</w:t>
            </w:r>
          </w:p>
          <w:p w:rsidR="008D7754" w:rsidRDefault="00CB3036">
            <w:pPr>
              <w:spacing w:line="400" w:lineRule="exact"/>
              <w:ind w:firstLineChars="200" w:firstLine="480"/>
              <w:rPr>
                <w:rFonts w:ascii="宋体" w:hAnsi="宋体"/>
                <w:sz w:val="24"/>
              </w:rPr>
            </w:pPr>
            <w:r>
              <w:rPr>
                <w:rFonts w:ascii="宋体" w:hAnsi="宋体" w:hint="eastAsia"/>
                <w:sz w:val="24"/>
              </w:rPr>
              <w:t>本章案例研究：中美知识产权案例是一个比较大的综合性案例，布置学生提前阅读，案例讨论大约需要</w:t>
            </w:r>
            <w:r>
              <w:rPr>
                <w:rFonts w:ascii="宋体" w:hAnsi="宋体" w:hint="eastAsia"/>
                <w:sz w:val="24"/>
              </w:rPr>
              <w:t>45</w:t>
            </w:r>
            <w:r>
              <w:rPr>
                <w:rFonts w:ascii="宋体" w:hAnsi="宋体" w:hint="eastAsia"/>
                <w:sz w:val="24"/>
              </w:rPr>
              <w:t>分钟。</w:t>
            </w:r>
            <w:r>
              <w:rPr>
                <w:rFonts w:ascii="宋体" w:hAnsi="宋体" w:hint="eastAsia"/>
                <w:sz w:val="24"/>
              </w:rPr>
              <w:t>讨论重点是按照谈判的一般结构分析中美双方在这个谈判中的主要议题、核心利益、达成的谈判结果体现的双方的谈判条件、谈判结果是否符合双方的</w:t>
            </w:r>
            <w:proofErr w:type="gramStart"/>
            <w:r>
              <w:rPr>
                <w:rFonts w:ascii="宋体" w:hAnsi="宋体" w:hint="eastAsia"/>
                <w:sz w:val="24"/>
              </w:rPr>
              <w:t>的</w:t>
            </w:r>
            <w:proofErr w:type="gramEnd"/>
            <w:r>
              <w:rPr>
                <w:rFonts w:ascii="宋体" w:hAnsi="宋体" w:hint="eastAsia"/>
                <w:sz w:val="24"/>
              </w:rPr>
              <w:t>核心利益述求。</w:t>
            </w:r>
          </w:p>
          <w:p w:rsidR="008D7754" w:rsidRDefault="00CB3036">
            <w:pPr>
              <w:spacing w:line="400" w:lineRule="exact"/>
              <w:ind w:firstLineChars="200" w:firstLine="482"/>
              <w:rPr>
                <w:rFonts w:ascii="宋体" w:hAnsi="宋体"/>
                <w:b/>
                <w:sz w:val="24"/>
              </w:rPr>
            </w:pPr>
            <w:r>
              <w:rPr>
                <w:rFonts w:ascii="宋体" w:hAnsi="宋体" w:hint="eastAsia"/>
                <w:b/>
                <w:sz w:val="24"/>
              </w:rPr>
              <w:t>1.6</w:t>
            </w:r>
            <w:r>
              <w:rPr>
                <w:rFonts w:ascii="宋体" w:hAnsi="宋体" w:hint="eastAsia"/>
                <w:b/>
                <w:sz w:val="24"/>
              </w:rPr>
              <w:t>模拟谈判</w:t>
            </w:r>
          </w:p>
          <w:p w:rsidR="008D7754" w:rsidRDefault="00CB3036">
            <w:pPr>
              <w:spacing w:line="400" w:lineRule="exact"/>
              <w:rPr>
                <w:rFonts w:ascii="宋体" w:hAnsi="宋体"/>
                <w:sz w:val="24"/>
                <w:szCs w:val="32"/>
              </w:rPr>
            </w:pPr>
            <w:r>
              <w:rPr>
                <w:rFonts w:ascii="宋体" w:hAnsi="宋体" w:hint="eastAsia"/>
                <w:sz w:val="24"/>
                <w:szCs w:val="32"/>
              </w:rPr>
              <w:t xml:space="preserve">   </w:t>
            </w:r>
            <w:r>
              <w:rPr>
                <w:rFonts w:ascii="宋体" w:hAnsi="宋体" w:hint="eastAsia"/>
                <w:sz w:val="24"/>
                <w:szCs w:val="32"/>
              </w:rPr>
              <w:t>角色扮演，谈判付款方式。首先要理解对买方和卖方有力的付款方式是什么，在谈判过程中如何坚持自己的底线基础上做出适当的让步，寻求双方满意的结果。</w:t>
            </w:r>
          </w:p>
          <w:p w:rsidR="008D7754" w:rsidRDefault="00CB3036">
            <w:pPr>
              <w:spacing w:line="400" w:lineRule="exact"/>
              <w:rPr>
                <w:rFonts w:ascii="宋体" w:hAnsi="宋体"/>
                <w:b/>
                <w:bCs/>
                <w:sz w:val="24"/>
                <w:szCs w:val="32"/>
              </w:rPr>
            </w:pPr>
            <w:r>
              <w:rPr>
                <w:rFonts w:ascii="宋体" w:hAnsi="宋体" w:hint="eastAsia"/>
                <w:sz w:val="24"/>
                <w:szCs w:val="32"/>
              </w:rPr>
              <w:t xml:space="preserve">  </w:t>
            </w:r>
            <w:r>
              <w:rPr>
                <w:rFonts w:ascii="宋体" w:hAnsi="宋体" w:hint="eastAsia"/>
                <w:b/>
                <w:bCs/>
                <w:sz w:val="24"/>
                <w:szCs w:val="32"/>
              </w:rPr>
              <w:t xml:space="preserve"> 1.7 </w:t>
            </w:r>
            <w:r>
              <w:rPr>
                <w:rFonts w:ascii="宋体" w:hAnsi="宋体" w:hint="eastAsia"/>
                <w:b/>
                <w:bCs/>
                <w:sz w:val="24"/>
                <w:szCs w:val="32"/>
              </w:rPr>
              <w:t>实践学习</w:t>
            </w:r>
          </w:p>
          <w:p w:rsidR="008D7754" w:rsidRDefault="00CB3036">
            <w:pPr>
              <w:spacing w:line="400" w:lineRule="exact"/>
              <w:rPr>
                <w:rFonts w:ascii="宋体" w:hAnsi="宋体"/>
                <w:sz w:val="24"/>
                <w:szCs w:val="32"/>
              </w:rPr>
            </w:pPr>
            <w:r>
              <w:rPr>
                <w:rFonts w:ascii="宋体" w:hAnsi="宋体" w:hint="eastAsia"/>
                <w:sz w:val="24"/>
                <w:szCs w:val="32"/>
              </w:rPr>
              <w:t xml:space="preserve">   </w:t>
            </w:r>
            <w:r>
              <w:rPr>
                <w:rFonts w:ascii="宋体" w:hAnsi="宋体" w:hint="eastAsia"/>
                <w:sz w:val="24"/>
                <w:szCs w:val="32"/>
              </w:rPr>
              <w:t>分析课后练习中两段对话，体会的商务谈判进行的步骤，在充分理解的基础上，做模拟谈判。</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r>
              <w:rPr>
                <w:rFonts w:hint="eastAsia"/>
                <w:b/>
                <w:szCs w:val="21"/>
              </w:rPr>
              <w:t xml:space="preserve">  </w:t>
            </w:r>
            <w:r>
              <w:rPr>
                <w:rFonts w:ascii="宋体" w:hAnsi="宋体" w:hint="eastAsia"/>
                <w:b/>
                <w:szCs w:val="21"/>
              </w:rPr>
              <w:t>●</w:t>
            </w:r>
            <w:r>
              <w:rPr>
                <w:rFonts w:hint="eastAsia"/>
                <w:b/>
                <w:szCs w:val="21"/>
              </w:rPr>
              <w:t>其他</w:t>
            </w:r>
            <w:r>
              <w:rPr>
                <w:rFonts w:hint="eastAsia"/>
                <w:b/>
                <w:szCs w:val="21"/>
                <w:u w:val="single"/>
              </w:rPr>
              <w:t xml:space="preserve">     </w:t>
            </w:r>
            <w:r>
              <w:rPr>
                <w:rFonts w:hint="eastAsia"/>
                <w:b/>
                <w:szCs w:val="21"/>
                <w:u w:val="single"/>
              </w:rPr>
              <w:t>案例展示</w:t>
            </w:r>
            <w:r>
              <w:rPr>
                <w:rFonts w:hint="eastAsia"/>
                <w:b/>
                <w:szCs w:val="21"/>
                <w:u w:val="single"/>
              </w:rPr>
              <w:t xml:space="preserve">         </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复习本章的学习内容与知识要点，预习第三章。</w:t>
            </w:r>
          </w:p>
        </w:tc>
      </w:tr>
    </w:tbl>
    <w:p w:rsidR="008D7754" w:rsidRDefault="008D7754">
      <w:pPr>
        <w:rPr>
          <w:sz w:val="24"/>
          <w:szCs w:val="32"/>
        </w:rPr>
      </w:pPr>
    </w:p>
    <w:p w:rsidR="008D7754" w:rsidRDefault="00CB3036">
      <w:pPr>
        <w:numPr>
          <w:ilvl w:val="0"/>
          <w:numId w:val="3"/>
        </w:numPr>
        <w:jc w:val="center"/>
        <w:rPr>
          <w:b/>
          <w:bCs/>
          <w:sz w:val="28"/>
          <w:szCs w:val="36"/>
        </w:rPr>
      </w:pPr>
      <w:r>
        <w:rPr>
          <w:rFonts w:hint="eastAsia"/>
          <w:b/>
          <w:bCs/>
          <w:sz w:val="28"/>
          <w:szCs w:val="36"/>
        </w:rPr>
        <w:t>谈判从准备开始</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3</w:t>
            </w:r>
            <w:r>
              <w:rPr>
                <w:rFonts w:ascii="宋体" w:hAnsi="宋体" w:hint="eastAsia"/>
                <w:szCs w:val="21"/>
              </w:rPr>
              <w:t>章</w:t>
            </w:r>
            <w:r>
              <w:rPr>
                <w:rFonts w:ascii="宋体" w:hAnsi="宋体" w:hint="eastAsia"/>
                <w:szCs w:val="21"/>
              </w:rPr>
              <w:t xml:space="preserve">  </w:t>
            </w:r>
            <w:r>
              <w:rPr>
                <w:rFonts w:ascii="宋体" w:hAnsi="宋体" w:hint="eastAsia"/>
                <w:szCs w:val="21"/>
              </w:rPr>
              <w:t>谈判从准备开始</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谈判前的准备内容与做好准备的重要性</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w:t>
            </w:r>
            <w:r>
              <w:rPr>
                <w:rFonts w:hint="eastAsia"/>
                <w:szCs w:val="21"/>
              </w:rPr>
              <w:t>目标：</w:t>
            </w:r>
            <w:r>
              <w:rPr>
                <w:rFonts w:hint="eastAsia"/>
                <w:szCs w:val="21"/>
              </w:rPr>
              <w:t>获得谈判准备的知识，如何进行谈判前的准备</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建立做好谈判准备的意识</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制定谈判目标</w:t>
            </w:r>
          </w:p>
          <w:p w:rsidR="008D7754" w:rsidRDefault="00CB3036">
            <w:pPr>
              <w:numPr>
                <w:ilvl w:val="0"/>
                <w:numId w:val="1"/>
              </w:numPr>
              <w:spacing w:line="400" w:lineRule="exact"/>
              <w:ind w:left="771" w:hanging="709"/>
              <w:jc w:val="left"/>
              <w:rPr>
                <w:szCs w:val="21"/>
              </w:rPr>
            </w:pPr>
            <w:r>
              <w:rPr>
                <w:rFonts w:hint="eastAsia"/>
                <w:szCs w:val="21"/>
              </w:rPr>
              <w:t>调研谈判信息</w:t>
            </w:r>
          </w:p>
          <w:p w:rsidR="008D7754" w:rsidRDefault="00CB3036">
            <w:pPr>
              <w:numPr>
                <w:ilvl w:val="0"/>
                <w:numId w:val="1"/>
              </w:numPr>
              <w:spacing w:line="400" w:lineRule="exact"/>
              <w:ind w:left="771" w:hanging="709"/>
              <w:jc w:val="left"/>
              <w:rPr>
                <w:rFonts w:ascii="宋体" w:hAnsi="宋体"/>
                <w:szCs w:val="21"/>
              </w:rPr>
            </w:pPr>
            <w:r>
              <w:rPr>
                <w:rFonts w:hint="eastAsia"/>
                <w:szCs w:val="21"/>
              </w:rPr>
              <w:t>组织谈判队伍</w:t>
            </w:r>
          </w:p>
          <w:p w:rsidR="008D7754" w:rsidRDefault="00CB3036">
            <w:pPr>
              <w:numPr>
                <w:ilvl w:val="0"/>
                <w:numId w:val="1"/>
              </w:numPr>
              <w:spacing w:line="400" w:lineRule="exact"/>
              <w:ind w:left="771" w:hanging="709"/>
              <w:jc w:val="left"/>
              <w:rPr>
                <w:rFonts w:ascii="宋体" w:hAnsi="宋体"/>
                <w:szCs w:val="21"/>
              </w:rPr>
            </w:pPr>
            <w:r>
              <w:rPr>
                <w:rFonts w:hint="eastAsia"/>
                <w:szCs w:val="21"/>
              </w:rPr>
              <w:t>选择谈判地点</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谈判前准备的必要性与重要性</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asciiTheme="minorEastAsia" w:hAnsiTheme="minorEastAsia" w:cstheme="minorEastAsia" w:hint="eastAsia"/>
                <w:szCs w:val="21"/>
              </w:rPr>
              <w:t>为取得谈判成功应制定哪些目标</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Cs w:val="21"/>
              </w:rPr>
            </w:pPr>
            <w:r>
              <w:rPr>
                <w:rFonts w:ascii="宋体" w:hAnsi="宋体" w:hint="eastAsia"/>
                <w:szCs w:val="21"/>
              </w:rPr>
              <w:t>本章分</w:t>
            </w:r>
            <w:r>
              <w:rPr>
                <w:rFonts w:ascii="宋体" w:hAnsi="宋体" w:hint="eastAsia"/>
                <w:szCs w:val="21"/>
              </w:rPr>
              <w:t>2</w:t>
            </w:r>
            <w:r>
              <w:rPr>
                <w:rFonts w:ascii="宋体" w:hAnsi="宋体" w:hint="eastAsia"/>
                <w:szCs w:val="21"/>
              </w:rPr>
              <w:t>次进行授课，每次</w:t>
            </w:r>
            <w:r>
              <w:rPr>
                <w:rFonts w:ascii="宋体" w:hAnsi="宋体" w:hint="eastAsia"/>
                <w:szCs w:val="21"/>
              </w:rPr>
              <w:t>90</w:t>
            </w:r>
            <w:r>
              <w:rPr>
                <w:rFonts w:ascii="宋体" w:hAnsi="宋体" w:hint="eastAsia"/>
                <w:szCs w:val="21"/>
              </w:rPr>
              <w:t>分钟，具体</w:t>
            </w:r>
            <w:r>
              <w:rPr>
                <w:rFonts w:ascii="宋体" w:hAnsi="宋体" w:hint="eastAsia"/>
                <w:szCs w:val="21"/>
              </w:rPr>
              <w:t>:</w:t>
            </w:r>
          </w:p>
          <w:p w:rsidR="008D7754" w:rsidRDefault="00CB3036">
            <w:pPr>
              <w:spacing w:line="400" w:lineRule="exact"/>
              <w:rPr>
                <w:rFonts w:ascii="宋体" w:hAnsi="宋体"/>
                <w:b/>
                <w:szCs w:val="21"/>
              </w:rPr>
            </w:pPr>
            <w:r>
              <w:rPr>
                <w:rFonts w:ascii="宋体" w:hAnsi="宋体" w:hint="eastAsia"/>
                <w:b/>
                <w:szCs w:val="21"/>
              </w:rPr>
              <w:t>1</w:t>
            </w:r>
            <w:r>
              <w:rPr>
                <w:rFonts w:ascii="宋体" w:hAnsi="宋体" w:hint="eastAsia"/>
                <w:b/>
                <w:szCs w:val="21"/>
              </w:rPr>
              <w:t>、</w:t>
            </w:r>
            <w:r>
              <w:rPr>
                <w:rFonts w:ascii="宋体" w:hAnsi="宋体" w:hint="eastAsia"/>
                <w:b/>
                <w:szCs w:val="21"/>
              </w:rPr>
              <w:t>课程简介</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1</w:t>
            </w:r>
            <w:r>
              <w:rPr>
                <w:rFonts w:ascii="宋体" w:hAnsi="宋体" w:hint="eastAsia"/>
                <w:b/>
                <w:bCs/>
              </w:rPr>
              <w:t>）课程内容</w:t>
            </w:r>
            <w:r>
              <w:rPr>
                <w:rFonts w:ascii="宋体" w:hAnsi="宋体" w:hint="eastAsia"/>
                <w:b/>
                <w:bCs/>
              </w:rPr>
              <w:t>介绍</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2</w:t>
            </w:r>
            <w:r>
              <w:rPr>
                <w:rFonts w:ascii="宋体" w:hAnsi="宋体" w:hint="eastAsia"/>
                <w:b/>
                <w:bCs/>
              </w:rPr>
              <w:t>）教学内容</w:t>
            </w:r>
            <w:r>
              <w:rPr>
                <w:rFonts w:ascii="宋体" w:hAnsi="宋体" w:hint="eastAsia"/>
                <w:b/>
                <w:bCs/>
              </w:rPr>
              <w:t>与</w:t>
            </w:r>
            <w:r>
              <w:rPr>
                <w:rFonts w:ascii="宋体" w:hAnsi="宋体" w:hint="eastAsia"/>
                <w:b/>
                <w:bCs/>
              </w:rPr>
              <w:t>目的</w:t>
            </w:r>
            <w:r>
              <w:rPr>
                <w:rFonts w:ascii="宋体" w:hAnsi="宋体" w:hint="eastAsia"/>
                <w:b/>
                <w:bCs/>
              </w:rPr>
              <w:t xml:space="preserve">  </w:t>
            </w:r>
          </w:p>
          <w:p w:rsidR="008D7754" w:rsidRDefault="00CB3036">
            <w:pPr>
              <w:autoSpaceDE w:val="0"/>
              <w:autoSpaceDN w:val="0"/>
              <w:adjustRightInd w:val="0"/>
              <w:spacing w:line="360" w:lineRule="auto"/>
              <w:ind w:firstLineChars="100" w:firstLine="211"/>
              <w:jc w:val="left"/>
              <w:rPr>
                <w:rFonts w:ascii="宋体" w:hAnsi="宋体"/>
                <w:sz w:val="22"/>
                <w:szCs w:val="28"/>
                <w:lang w:val="zh-CN"/>
              </w:rPr>
            </w:pPr>
            <w:r>
              <w:rPr>
                <w:rFonts w:ascii="宋体" w:hAnsi="宋体" w:hint="eastAsia"/>
                <w:b/>
                <w:bCs/>
              </w:rPr>
              <w:t>（</w:t>
            </w:r>
            <w:r>
              <w:rPr>
                <w:rFonts w:ascii="宋体" w:hAnsi="宋体" w:hint="eastAsia"/>
                <w:b/>
                <w:bCs/>
              </w:rPr>
              <w:t>3</w:t>
            </w:r>
            <w:r>
              <w:rPr>
                <w:rFonts w:ascii="宋体" w:hAnsi="宋体" w:hint="eastAsia"/>
                <w:b/>
                <w:bCs/>
              </w:rPr>
              <w:t>）</w:t>
            </w:r>
            <w:r>
              <w:rPr>
                <w:rFonts w:ascii="宋体" w:hAnsi="宋体" w:hint="eastAsia"/>
                <w:b/>
                <w:bCs/>
              </w:rPr>
              <w:t>学习考察方式</w:t>
            </w:r>
          </w:p>
          <w:p w:rsidR="008D7754" w:rsidRDefault="00CB3036">
            <w:pPr>
              <w:spacing w:line="360" w:lineRule="auto"/>
              <w:rPr>
                <w:rFonts w:asciiTheme="minorEastAsia" w:hAnsiTheme="minorEastAsia" w:cstheme="minorEastAsia"/>
                <w:b/>
                <w:bCs/>
                <w:sz w:val="24"/>
              </w:rPr>
            </w:pPr>
            <w:r>
              <w:rPr>
                <w:rFonts w:ascii="宋体" w:hAnsi="宋体" w:hint="eastAsia"/>
                <w:b/>
                <w:szCs w:val="21"/>
              </w:rPr>
              <w:t>2</w:t>
            </w:r>
            <w:r>
              <w:rPr>
                <w:rFonts w:ascii="宋体" w:hAnsi="宋体" w:hint="eastAsia"/>
                <w:b/>
                <w:szCs w:val="21"/>
              </w:rPr>
              <w:t>、</w:t>
            </w:r>
            <w:r>
              <w:rPr>
                <w:rFonts w:asciiTheme="minorEastAsia" w:hAnsiTheme="minorEastAsia" w:cstheme="minorEastAsia" w:hint="eastAsia"/>
                <w:b/>
                <w:sz w:val="24"/>
              </w:rPr>
              <w:t>本章提要</w:t>
            </w:r>
          </w:p>
          <w:p w:rsidR="008D7754" w:rsidRDefault="00CB3036">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sz w:val="24"/>
              </w:rPr>
              <w:t>本章的核心内容是谈判前需要为谈判的顺序进行做哪些准备，这些内容都是制定谈判方案的主要部分，包括</w:t>
            </w:r>
            <w:r>
              <w:rPr>
                <w:rFonts w:asciiTheme="minorEastAsia" w:hAnsiTheme="minorEastAsia" w:cstheme="minorEastAsia" w:hint="eastAsia"/>
                <w:sz w:val="24"/>
              </w:rPr>
              <w:t>以下四个方面</w:t>
            </w:r>
            <w:r>
              <w:rPr>
                <w:rFonts w:asciiTheme="minorEastAsia" w:hAnsiTheme="minorEastAsia" w:cstheme="minorEastAsia" w:hint="eastAsia"/>
                <w:sz w:val="24"/>
              </w:rPr>
              <w:t>:(1)</w:t>
            </w:r>
            <w:r>
              <w:rPr>
                <w:rFonts w:asciiTheme="minorEastAsia" w:hAnsiTheme="minorEastAsia" w:cstheme="minorEastAsia" w:hint="eastAsia"/>
                <w:sz w:val="24"/>
              </w:rPr>
              <w:t>设定谈判目标</w:t>
            </w:r>
            <w:r>
              <w:rPr>
                <w:rFonts w:asciiTheme="minorEastAsia" w:hAnsiTheme="minorEastAsia" w:cstheme="minorEastAsia" w:hint="eastAsia"/>
                <w:sz w:val="24"/>
              </w:rPr>
              <w:t>;(2)</w:t>
            </w:r>
            <w:r>
              <w:rPr>
                <w:rFonts w:asciiTheme="minorEastAsia" w:hAnsiTheme="minorEastAsia" w:cstheme="minorEastAsia" w:hint="eastAsia"/>
                <w:sz w:val="24"/>
              </w:rPr>
              <w:t>信息调研</w:t>
            </w:r>
            <w:r>
              <w:rPr>
                <w:rFonts w:asciiTheme="minorEastAsia" w:hAnsiTheme="minorEastAsia" w:cstheme="minorEastAsia" w:hint="eastAsia"/>
                <w:sz w:val="24"/>
              </w:rPr>
              <w:t>;(3)</w:t>
            </w:r>
            <w:r>
              <w:rPr>
                <w:rFonts w:asciiTheme="minorEastAsia" w:hAnsiTheme="minorEastAsia" w:cstheme="minorEastAsia" w:hint="eastAsia"/>
                <w:sz w:val="24"/>
              </w:rPr>
              <w:t>配备谈判组成员</w:t>
            </w:r>
            <w:r>
              <w:rPr>
                <w:rFonts w:asciiTheme="minorEastAsia" w:hAnsiTheme="minorEastAsia" w:cstheme="minorEastAsia" w:hint="eastAsia"/>
                <w:sz w:val="24"/>
              </w:rPr>
              <w:t>;(4)</w:t>
            </w:r>
            <w:r>
              <w:rPr>
                <w:rFonts w:asciiTheme="minorEastAsia" w:hAnsiTheme="minorEastAsia" w:cstheme="minorEastAsia" w:hint="eastAsia"/>
                <w:sz w:val="24"/>
              </w:rPr>
              <w:t>确定谈判地点</w:t>
            </w:r>
            <w:r>
              <w:rPr>
                <w:rFonts w:asciiTheme="minorEastAsia" w:hAnsiTheme="minorEastAsia" w:cstheme="minorEastAsia" w:hint="eastAsia"/>
                <w:sz w:val="24"/>
              </w:rPr>
              <w:t>。设定谈判目标包括确定彼此的利益以及这些利益的重要性如何。信息调研包括谈判中应当了解的一般信息和与本案直接相关的特殊信息，信息的来源等。谈判队伍的组建，包括主谈、专家和技术人员、法律人员、翻译和记录员等，可以根据谈判的需要设定谈判组成员。</w:t>
            </w:r>
            <w:r>
              <w:rPr>
                <w:rFonts w:asciiTheme="minorEastAsia" w:hAnsiTheme="minorEastAsia" w:cstheme="minorEastAsia" w:hint="eastAsia"/>
                <w:sz w:val="24"/>
              </w:rPr>
              <w:lastRenderedPageBreak/>
              <w:t>谈判地点一般在主场、客场、第三方场所和主客场轮换等几个方案中选择。</w:t>
            </w:r>
          </w:p>
          <w:p w:rsidR="008D7754" w:rsidRDefault="00CB3036">
            <w:pPr>
              <w:spacing w:line="360" w:lineRule="auto"/>
              <w:rPr>
                <w:rFonts w:ascii="宋体" w:hAnsi="宋体"/>
                <w:b/>
                <w:szCs w:val="21"/>
              </w:rPr>
            </w:pPr>
            <w:r>
              <w:rPr>
                <w:rFonts w:ascii="宋体" w:hAnsi="宋体" w:hint="eastAsia"/>
                <w:b/>
                <w:szCs w:val="21"/>
              </w:rPr>
              <w:t>3.</w:t>
            </w:r>
            <w:r>
              <w:rPr>
                <w:rFonts w:ascii="宋体" w:hAnsi="宋体" w:hint="eastAsia"/>
                <w:b/>
                <w:szCs w:val="21"/>
              </w:rPr>
              <w:t>教学内容</w:t>
            </w:r>
            <w:r>
              <w:rPr>
                <w:rFonts w:ascii="宋体" w:hAnsi="宋体" w:hint="eastAsia"/>
                <w:b/>
                <w:szCs w:val="21"/>
              </w:rPr>
              <w:t>安排</w:t>
            </w:r>
          </w:p>
          <w:p w:rsidR="008D7754" w:rsidRDefault="00CB3036">
            <w:pPr>
              <w:spacing w:line="360" w:lineRule="auto"/>
              <w:ind w:firstLineChars="200" w:firstLine="480"/>
              <w:jc w:val="left"/>
              <w:rPr>
                <w:rFonts w:asciiTheme="minorEastAsia" w:hAnsiTheme="minorEastAsia" w:cstheme="minorEastAsia"/>
                <w:bCs/>
                <w:sz w:val="24"/>
              </w:rPr>
            </w:pPr>
            <w:r>
              <w:rPr>
                <w:rFonts w:asciiTheme="minorEastAsia" w:hAnsiTheme="minorEastAsia" w:cstheme="minorEastAsia" w:hint="eastAsia"/>
                <w:bCs/>
                <w:sz w:val="24"/>
              </w:rPr>
              <w:t>1.1</w:t>
            </w:r>
            <w:r>
              <w:rPr>
                <w:rFonts w:asciiTheme="minorEastAsia" w:hAnsiTheme="minorEastAsia" w:cstheme="minorEastAsia" w:hint="eastAsia"/>
                <w:bCs/>
                <w:sz w:val="24"/>
              </w:rPr>
              <w:t>教师提问与讨论环节：</w:t>
            </w:r>
          </w:p>
          <w:p w:rsidR="008D7754" w:rsidRDefault="00CB3036">
            <w:pPr>
              <w:spacing w:line="360" w:lineRule="auto"/>
              <w:rPr>
                <w:rFonts w:ascii="宋体" w:hAnsi="宋体"/>
                <w:b/>
                <w:szCs w:val="21"/>
              </w:rPr>
            </w:pPr>
            <w:r>
              <w:rPr>
                <w:rFonts w:asciiTheme="minorEastAsia" w:hAnsiTheme="minorEastAsia" w:cstheme="minorEastAsia" w:hint="eastAsia"/>
                <w:bCs/>
                <w:sz w:val="24"/>
              </w:rPr>
              <w:t>提问：谈判前为什么要进行准备工作？它与谈判成功的关系何在？</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1.</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autoSpaceDE w:val="0"/>
              <w:autoSpaceDN w:val="0"/>
              <w:adjustRightInd w:val="0"/>
              <w:spacing w:line="360" w:lineRule="auto"/>
              <w:jc w:val="left"/>
              <w:rPr>
                <w:rFonts w:asciiTheme="minorEastAsia" w:hAnsiTheme="minorEastAsia" w:cstheme="minorEastAsia"/>
                <w:bCs/>
                <w:kern w:val="0"/>
                <w:sz w:val="24"/>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苏州某公司遭受财产损失的原因是什么？</w:t>
            </w:r>
          </w:p>
          <w:p w:rsidR="008D7754" w:rsidRDefault="00CB3036">
            <w:pPr>
              <w:spacing w:line="360" w:lineRule="auto"/>
              <w:ind w:firstLineChars="200" w:firstLine="482"/>
              <w:rPr>
                <w:rFonts w:asciiTheme="minorEastAsia" w:hAnsiTheme="minorEastAsia" w:cstheme="minorEastAsia"/>
                <w:sz w:val="24"/>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kern w:val="0"/>
                <w:sz w:val="24"/>
              </w:rPr>
              <w:t xml:space="preserve"> </w:t>
            </w:r>
            <w:r>
              <w:rPr>
                <w:rFonts w:asciiTheme="minorEastAsia" w:hAnsiTheme="minorEastAsia" w:cstheme="minorEastAsia" w:hint="eastAsia"/>
                <w:sz w:val="24"/>
                <w:szCs w:val="32"/>
              </w:rPr>
              <w:t>苏州这家公司蒙受损失的重要原因</w:t>
            </w:r>
            <w:r>
              <w:rPr>
                <w:rFonts w:asciiTheme="minorEastAsia" w:hAnsiTheme="minorEastAsia" w:cstheme="minorEastAsia" w:hint="eastAsia"/>
                <w:sz w:val="24"/>
                <w:szCs w:val="32"/>
              </w:rPr>
              <w:t>,</w:t>
            </w:r>
            <w:r>
              <w:rPr>
                <w:rFonts w:asciiTheme="minorEastAsia" w:hAnsiTheme="minorEastAsia" w:cstheme="minorEastAsia" w:hint="eastAsia"/>
                <w:sz w:val="24"/>
                <w:szCs w:val="32"/>
              </w:rPr>
              <w:t>是仅从表面现象判断他们的合作伙伴的情况</w:t>
            </w:r>
            <w:r>
              <w:rPr>
                <w:rFonts w:asciiTheme="minorEastAsia" w:hAnsiTheme="minorEastAsia" w:cstheme="minorEastAsia" w:hint="eastAsia"/>
                <w:sz w:val="24"/>
                <w:szCs w:val="32"/>
              </w:rPr>
              <w:t>,</w:t>
            </w:r>
            <w:r>
              <w:rPr>
                <w:rFonts w:asciiTheme="minorEastAsia" w:hAnsiTheme="minorEastAsia" w:cstheme="minorEastAsia" w:hint="eastAsia"/>
                <w:sz w:val="24"/>
                <w:szCs w:val="32"/>
              </w:rPr>
              <w:t>而没有真正调查南非那家公司的背景。中方派去的考察团如果从可靠的渠道调查了解情况是完全可以避免此类损失的</w:t>
            </w:r>
            <w:r>
              <w:rPr>
                <w:rFonts w:asciiTheme="minorEastAsia" w:hAnsiTheme="minorEastAsia" w:cstheme="minorEastAsia" w:hint="eastAsia"/>
                <w:sz w:val="24"/>
                <w:szCs w:val="32"/>
              </w:rPr>
              <w:t>,</w:t>
            </w:r>
            <w:r>
              <w:rPr>
                <w:rFonts w:asciiTheme="minorEastAsia" w:hAnsiTheme="minorEastAsia" w:cstheme="minorEastAsia" w:hint="eastAsia"/>
                <w:sz w:val="24"/>
                <w:szCs w:val="32"/>
              </w:rPr>
              <w:t>然而遗憾的是他们没有这样做。这一案例给我们的深刻教训是</w:t>
            </w:r>
            <w:r>
              <w:rPr>
                <w:rFonts w:asciiTheme="minorEastAsia" w:hAnsiTheme="minorEastAsia" w:cstheme="minorEastAsia" w:hint="eastAsia"/>
                <w:sz w:val="24"/>
                <w:szCs w:val="32"/>
              </w:rPr>
              <w:t>,</w:t>
            </w:r>
            <w:r>
              <w:rPr>
                <w:rFonts w:asciiTheme="minorEastAsia" w:hAnsiTheme="minorEastAsia" w:cstheme="minorEastAsia" w:hint="eastAsia"/>
                <w:sz w:val="24"/>
                <w:szCs w:val="32"/>
              </w:rPr>
              <w:t>谈判开始前的准备特别是可靠信息的获取是谈判成功的第一个关键因素。</w:t>
            </w:r>
          </w:p>
          <w:p w:rsidR="008D7754" w:rsidRDefault="00CB3036">
            <w:pPr>
              <w:spacing w:line="360" w:lineRule="auto"/>
              <w:ind w:firstLineChars="200" w:firstLine="482"/>
              <w:jc w:val="left"/>
              <w:rPr>
                <w:rFonts w:asciiTheme="minorEastAsia" w:hAnsiTheme="minorEastAsia" w:cstheme="minorEastAsia"/>
                <w:sz w:val="24"/>
              </w:rPr>
            </w:pPr>
            <w:r>
              <w:rPr>
                <w:rFonts w:asciiTheme="minorEastAsia" w:hAnsiTheme="minorEastAsia" w:cstheme="minorEastAsia" w:hint="eastAsia"/>
                <w:b/>
                <w:bCs/>
                <w:sz w:val="24"/>
              </w:rPr>
              <w:t>1.2</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制定</w:t>
            </w:r>
            <w:r>
              <w:rPr>
                <w:rFonts w:asciiTheme="minorEastAsia" w:hAnsiTheme="minorEastAsia" w:cstheme="minorEastAsia" w:hint="eastAsia"/>
                <w:b/>
                <w:bCs/>
                <w:sz w:val="24"/>
              </w:rPr>
              <w:t>谈判目标</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这部分的知识点包括两个方面：利益抉择和目标层次。</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谈判目标的确定是制定谈判方案的第一步，也是最重要的一步。必须强调谈判者要清楚自己的谈判目标是什么，自己的主要利益是什么，并坚定贯彻为取得自己的谈判目标而设定的谈判方案。让学生们在模拟谈判中体会如何实现自己的谈判目标。提醒学生很多时候学生们会为一件小事的争执而忘记了自己的谈判目标是什么，往往被对方带入歧途。</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建议就毕业后找工作进行面谈时，自己应当如何做</w:t>
            </w:r>
            <w:r>
              <w:rPr>
                <w:rFonts w:asciiTheme="minorEastAsia" w:hAnsiTheme="minorEastAsia" w:cstheme="minorEastAsia" w:hint="eastAsia"/>
                <w:sz w:val="24"/>
              </w:rPr>
              <w:t>。</w:t>
            </w:r>
            <w:r>
              <w:rPr>
                <w:rFonts w:asciiTheme="minorEastAsia" w:hAnsiTheme="minorEastAsia" w:cstheme="minorEastAsia" w:hint="eastAsia"/>
                <w:sz w:val="24"/>
              </w:rPr>
              <w:t>按照自己找工作的</w:t>
            </w:r>
            <w:proofErr w:type="gramStart"/>
            <w:r>
              <w:rPr>
                <w:rFonts w:asciiTheme="minorEastAsia" w:hAnsiTheme="minorEastAsia" w:cstheme="minorEastAsia" w:hint="eastAsia"/>
                <w:sz w:val="24"/>
              </w:rPr>
              <w:t>利益述求排队</w:t>
            </w:r>
            <w:proofErr w:type="gramEnd"/>
            <w:r>
              <w:rPr>
                <w:rFonts w:asciiTheme="minorEastAsia" w:hAnsiTheme="minorEastAsia" w:cstheme="minorEastAsia" w:hint="eastAsia"/>
                <w:sz w:val="24"/>
              </w:rPr>
              <w:t>，确定自己的主要利益是什么。</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1.</w:t>
            </w:r>
            <w:r>
              <w:rPr>
                <w:rFonts w:asciiTheme="minorEastAsia" w:hAnsiTheme="minorEastAsia" w:cstheme="minorEastAsia" w:hint="eastAsia"/>
                <w:b/>
                <w:bCs/>
                <w:sz w:val="24"/>
              </w:rPr>
              <w:t>3</w:t>
            </w:r>
            <w:r>
              <w:rPr>
                <w:rFonts w:asciiTheme="minorEastAsia" w:hAnsiTheme="minorEastAsia" w:cstheme="minorEastAsia" w:hint="eastAsia"/>
                <w:b/>
                <w:bCs/>
                <w:sz w:val="24"/>
              </w:rPr>
              <w:t>调研谈判信息</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理解为什么信息对于谈判具有重要意义，了解阻碍人们获取信息的一些想法，学习获取可靠</w:t>
            </w:r>
            <w:r>
              <w:rPr>
                <w:rFonts w:asciiTheme="minorEastAsia" w:hAnsiTheme="minorEastAsia" w:cstheme="minorEastAsia" w:hint="eastAsia"/>
                <w:sz w:val="24"/>
              </w:rPr>
              <w:t>信息的途径，重点强调信息的可靠性。</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注意了解和学习谈判对手国家法律的重要性，因为法律具有强制性，是无法谈判的。另外，谈判双方的财务状况，特别是买方的财务状况更为重要，因为买方是付款方。</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案例链接：学习并讨论</w:t>
            </w:r>
            <w:r>
              <w:rPr>
                <w:rFonts w:asciiTheme="minorEastAsia" w:hAnsiTheme="minorEastAsia" w:cstheme="minorEastAsia" w:hint="eastAsia"/>
                <w:sz w:val="24"/>
              </w:rPr>
              <w:t>3</w:t>
            </w:r>
            <w:r>
              <w:rPr>
                <w:rFonts w:asciiTheme="minorEastAsia" w:hAnsiTheme="minorEastAsia" w:cstheme="minorEastAsia" w:hint="eastAsia"/>
                <w:sz w:val="24"/>
              </w:rPr>
              <w:t>个案例链接，这</w:t>
            </w:r>
            <w:r>
              <w:rPr>
                <w:rFonts w:asciiTheme="minorEastAsia" w:hAnsiTheme="minorEastAsia" w:cstheme="minorEastAsia" w:hint="eastAsia"/>
                <w:sz w:val="24"/>
              </w:rPr>
              <w:t>3</w:t>
            </w:r>
            <w:r>
              <w:rPr>
                <w:rFonts w:asciiTheme="minorEastAsia" w:hAnsiTheme="minorEastAsia" w:cstheme="minorEastAsia" w:hint="eastAsia"/>
                <w:sz w:val="24"/>
              </w:rPr>
              <w:t>个案例的结论都是受损失一方没有做好功课，特别是不了解对方国家的法律制度，导致企业蒙受损失。要求学生指出</w:t>
            </w:r>
            <w:r>
              <w:rPr>
                <w:rFonts w:asciiTheme="minorEastAsia" w:hAnsiTheme="minorEastAsia" w:cstheme="minorEastAsia" w:hint="eastAsia"/>
                <w:sz w:val="24"/>
              </w:rPr>
              <w:t>3</w:t>
            </w:r>
            <w:r>
              <w:rPr>
                <w:rFonts w:asciiTheme="minorEastAsia" w:hAnsiTheme="minorEastAsia" w:cstheme="minorEastAsia" w:hint="eastAsia"/>
                <w:sz w:val="24"/>
              </w:rPr>
              <w:t>个案例中受损失一方的问题是什么。</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1.</w:t>
            </w:r>
            <w:r>
              <w:rPr>
                <w:rFonts w:asciiTheme="minorEastAsia" w:hAnsiTheme="minorEastAsia" w:cstheme="minorEastAsia" w:hint="eastAsia"/>
                <w:b/>
                <w:bCs/>
                <w:sz w:val="24"/>
              </w:rPr>
              <w:t>4</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组建谈判队伍</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组建谈判团队的要点，包括主谈、专家、翻译、书记员等的要求，除了一般</w:t>
            </w:r>
            <w:r>
              <w:rPr>
                <w:rFonts w:asciiTheme="minorEastAsia" w:hAnsiTheme="minorEastAsia" w:cstheme="minorEastAsia" w:hint="eastAsia"/>
                <w:sz w:val="24"/>
              </w:rPr>
              <w:lastRenderedPageBreak/>
              <w:t>的职业要求外，还有一些其他需要强调的要求，如主谈的道德水平、专家的专业意见的不可或缺、翻译对谈判全盘情况的了解等也都是</w:t>
            </w:r>
            <w:r>
              <w:rPr>
                <w:rFonts w:asciiTheme="minorEastAsia" w:hAnsiTheme="minorEastAsia" w:cstheme="minorEastAsia" w:hint="eastAsia"/>
                <w:sz w:val="24"/>
              </w:rPr>
              <w:t>选择谈判队伍成员的</w:t>
            </w:r>
            <w:r>
              <w:rPr>
                <w:rFonts w:asciiTheme="minorEastAsia" w:hAnsiTheme="minorEastAsia" w:cstheme="minorEastAsia" w:hint="eastAsia"/>
                <w:sz w:val="24"/>
              </w:rPr>
              <w:t>重要因素。</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 xml:space="preserve">1.5 </w:t>
            </w:r>
            <w:r>
              <w:rPr>
                <w:rFonts w:asciiTheme="minorEastAsia" w:hAnsiTheme="minorEastAsia" w:cstheme="minorEastAsia" w:hint="eastAsia"/>
                <w:b/>
                <w:bCs/>
                <w:sz w:val="24"/>
              </w:rPr>
              <w:t>谈判场地的选择</w:t>
            </w:r>
          </w:p>
          <w:p w:rsidR="008D7754" w:rsidRDefault="00CB3036">
            <w:pPr>
              <w:spacing w:line="360" w:lineRule="auto"/>
              <w:ind w:firstLineChars="200" w:firstLine="480"/>
              <w:jc w:val="left"/>
              <w:rPr>
                <w:rFonts w:asciiTheme="minorEastAsia" w:hAnsiTheme="minorEastAsia" w:cstheme="minorEastAsia"/>
                <w:b/>
                <w:bCs/>
                <w:sz w:val="24"/>
              </w:rPr>
            </w:pPr>
            <w:r>
              <w:rPr>
                <w:rFonts w:asciiTheme="minorEastAsia" w:hAnsiTheme="minorEastAsia" w:cstheme="minorEastAsia" w:hint="eastAsia"/>
                <w:sz w:val="24"/>
              </w:rPr>
              <w:t>谈判场地的选择，</w:t>
            </w:r>
            <w:r>
              <w:rPr>
                <w:rFonts w:asciiTheme="minorEastAsia" w:hAnsiTheme="minorEastAsia" w:cstheme="minorEastAsia" w:hint="eastAsia"/>
                <w:sz w:val="24"/>
              </w:rPr>
              <w:t>4</w:t>
            </w:r>
            <w:r>
              <w:rPr>
                <w:rFonts w:asciiTheme="minorEastAsia" w:hAnsiTheme="minorEastAsia" w:cstheme="minorEastAsia" w:hint="eastAsia"/>
                <w:sz w:val="24"/>
              </w:rPr>
              <w:t>类谈判场地都有各自的优劣势，但一般情况下要强调尽可能争取主场谈判。</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w:t>
            </w:r>
            <w:r>
              <w:rPr>
                <w:rFonts w:ascii="宋体" w:hAnsi="宋体" w:cs="宋体" w:hint="eastAsia"/>
                <w:b/>
                <w:bCs/>
                <w:kern w:val="0"/>
                <w:sz w:val="24"/>
              </w:rPr>
              <w:t>学习</w:t>
            </w:r>
          </w:p>
          <w:p w:rsidR="008D7754" w:rsidRDefault="00CB3036">
            <w:pPr>
              <w:spacing w:line="400" w:lineRule="exact"/>
              <w:ind w:firstLineChars="200" w:firstLine="480"/>
              <w:rPr>
                <w:rFonts w:ascii="宋体" w:hAnsi="宋体"/>
                <w:sz w:val="24"/>
              </w:rPr>
            </w:pPr>
            <w:r>
              <w:rPr>
                <w:rFonts w:ascii="宋体" w:hAnsi="宋体" w:hint="eastAsia"/>
                <w:sz w:val="24"/>
              </w:rPr>
              <w:t xml:space="preserve">3.1 </w:t>
            </w:r>
            <w:r>
              <w:rPr>
                <w:rFonts w:ascii="宋体" w:hAnsi="宋体" w:hint="eastAsia"/>
                <w:sz w:val="24"/>
              </w:rPr>
              <w:t>本章案例研究比较详细地记述了中美合资企业谈判中有关草案文本、出资方式、技术标准和仲裁机构选择等议题的谈判过程。在这个过程中，了解相关的法律规定成为谈判中是否能争取主动地位的关键。前文提到，对于法律规定是不可谈判的，因为美方是在中国成立合资企业，所以应当执行中国的法律规定。</w:t>
            </w:r>
          </w:p>
          <w:p w:rsidR="008D7754" w:rsidRDefault="00CB3036">
            <w:pPr>
              <w:spacing w:line="400" w:lineRule="exact"/>
              <w:ind w:firstLineChars="200" w:firstLine="480"/>
              <w:rPr>
                <w:rFonts w:ascii="宋体" w:hAnsi="宋体"/>
                <w:sz w:val="24"/>
              </w:rPr>
            </w:pPr>
            <w:r>
              <w:rPr>
                <w:rFonts w:ascii="宋体" w:hAnsi="宋体" w:hint="eastAsia"/>
                <w:sz w:val="24"/>
              </w:rPr>
              <w:t>要让学生认识到法律规定也不是一成不变的，要随着形势的变化做出修订，所以在</w:t>
            </w:r>
            <w:proofErr w:type="gramStart"/>
            <w:r>
              <w:rPr>
                <w:rFonts w:ascii="宋体" w:hAnsi="宋体" w:hint="eastAsia"/>
                <w:sz w:val="24"/>
              </w:rPr>
              <w:t>所相关</w:t>
            </w:r>
            <w:proofErr w:type="gramEnd"/>
            <w:r>
              <w:rPr>
                <w:rFonts w:ascii="宋体" w:hAnsi="宋体" w:hint="eastAsia"/>
                <w:sz w:val="24"/>
              </w:rPr>
              <w:t>的调研时一定要注意它的时效性。包括其他的信息亦是如此。</w:t>
            </w:r>
          </w:p>
          <w:p w:rsidR="008D7754" w:rsidRDefault="00CB3036">
            <w:pPr>
              <w:spacing w:line="400" w:lineRule="exact"/>
              <w:ind w:firstLineChars="200" w:firstLine="482"/>
              <w:rPr>
                <w:rFonts w:ascii="宋体" w:hAnsi="宋体"/>
                <w:b/>
                <w:sz w:val="24"/>
              </w:rPr>
            </w:pPr>
            <w:r>
              <w:rPr>
                <w:rFonts w:ascii="宋体" w:hAnsi="宋体" w:hint="eastAsia"/>
                <w:b/>
                <w:sz w:val="24"/>
              </w:rPr>
              <w:t>3.2</w:t>
            </w:r>
            <w:r>
              <w:rPr>
                <w:rFonts w:ascii="宋体" w:hAnsi="宋体" w:hint="eastAsia"/>
                <w:b/>
                <w:sz w:val="24"/>
              </w:rPr>
              <w:t>模拟谈判</w:t>
            </w:r>
          </w:p>
          <w:p w:rsidR="008D7754" w:rsidRDefault="00CB3036">
            <w:pPr>
              <w:spacing w:line="360" w:lineRule="auto"/>
              <w:ind w:firstLine="420"/>
              <w:rPr>
                <w:rFonts w:asciiTheme="minorEastAsia" w:hAnsiTheme="minorEastAsia" w:cstheme="minorEastAsia"/>
                <w:sz w:val="24"/>
              </w:rPr>
            </w:pPr>
            <w:r>
              <w:rPr>
                <w:rFonts w:ascii="宋体" w:hAnsi="宋体" w:hint="eastAsia"/>
                <w:sz w:val="24"/>
                <w:szCs w:val="32"/>
              </w:rPr>
              <w:t xml:space="preserve"> </w:t>
            </w:r>
            <w:r>
              <w:rPr>
                <w:rFonts w:ascii="宋体" w:hAnsi="宋体" w:hint="eastAsia"/>
                <w:sz w:val="24"/>
                <w:szCs w:val="32"/>
              </w:rPr>
              <w:t>角色扮演。</w:t>
            </w:r>
            <w:r>
              <w:rPr>
                <w:rFonts w:asciiTheme="minorEastAsia" w:hAnsiTheme="minorEastAsia" w:cstheme="minorEastAsia" w:hint="eastAsia"/>
                <w:sz w:val="24"/>
              </w:rPr>
              <w:t>这个模拟谈判案例</w:t>
            </w:r>
            <w:r>
              <w:rPr>
                <w:rFonts w:asciiTheme="minorEastAsia" w:hAnsiTheme="minorEastAsia" w:cstheme="minorEastAsia" w:hint="eastAsia"/>
                <w:sz w:val="24"/>
              </w:rPr>
              <w:t>的</w:t>
            </w:r>
            <w:r>
              <w:rPr>
                <w:rFonts w:asciiTheme="minorEastAsia" w:hAnsiTheme="minorEastAsia" w:cstheme="minorEastAsia" w:hint="eastAsia"/>
                <w:sz w:val="24"/>
              </w:rPr>
              <w:t>背景是中国改革开放初期中国企业有了自主对外销售的权利，企业可以直接与外商谈判。谈判的主题是丝绸的价格。这是一场情节较为简单的模拟谈判。</w:t>
            </w:r>
            <w:r>
              <w:rPr>
                <w:rFonts w:asciiTheme="minorEastAsia" w:hAnsiTheme="minorEastAsia" w:cstheme="minorEastAsia" w:hint="eastAsia"/>
                <w:sz w:val="24"/>
              </w:rPr>
              <w:t>这个模拟谈判的报价最好采用统一价格条款，例如</w:t>
            </w:r>
            <w:r>
              <w:rPr>
                <w:rFonts w:asciiTheme="minorEastAsia" w:hAnsiTheme="minorEastAsia" w:cstheme="minorEastAsia" w:hint="eastAsia"/>
                <w:sz w:val="24"/>
              </w:rPr>
              <w:t>CIF</w:t>
            </w:r>
            <w:r>
              <w:rPr>
                <w:rFonts w:asciiTheme="minorEastAsia" w:hAnsiTheme="minorEastAsia" w:cstheme="minorEastAsia" w:hint="eastAsia"/>
                <w:sz w:val="24"/>
              </w:rPr>
              <w:t>，这样在谈判结束后的价格讨论环节比较方便，容易比较各组的结果。</w:t>
            </w:r>
            <w:r>
              <w:rPr>
                <w:rFonts w:asciiTheme="minorEastAsia" w:hAnsiTheme="minorEastAsia" w:cstheme="minorEastAsia" w:hint="eastAsia"/>
                <w:sz w:val="24"/>
              </w:rPr>
              <w:t>这是一个真实的案例，最后的成交价格是以中方范厂长的报价成交。</w:t>
            </w:r>
          </w:p>
          <w:p w:rsidR="008D7754" w:rsidRDefault="00CB3036">
            <w:pPr>
              <w:spacing w:line="360" w:lineRule="auto"/>
              <w:ind w:firstLine="420"/>
              <w:rPr>
                <w:rFonts w:ascii="宋体" w:hAnsi="宋体"/>
                <w:sz w:val="24"/>
                <w:szCs w:val="32"/>
              </w:rPr>
            </w:pPr>
            <w:r>
              <w:rPr>
                <w:rFonts w:asciiTheme="minorEastAsia" w:hAnsiTheme="minorEastAsia" w:cstheme="minorEastAsia" w:hint="eastAsia"/>
                <w:sz w:val="24"/>
              </w:rPr>
              <w:t>学生们用</w:t>
            </w:r>
            <w:r>
              <w:rPr>
                <w:rFonts w:asciiTheme="minorEastAsia" w:hAnsiTheme="minorEastAsia" w:cstheme="minorEastAsia" w:hint="eastAsia"/>
                <w:sz w:val="24"/>
              </w:rPr>
              <w:t>10</w:t>
            </w:r>
            <w:r>
              <w:rPr>
                <w:rFonts w:asciiTheme="minorEastAsia" w:hAnsiTheme="minorEastAsia" w:cstheme="minorEastAsia" w:hint="eastAsia"/>
                <w:sz w:val="24"/>
              </w:rPr>
              <w:t>分钟准备，</w:t>
            </w:r>
            <w:r>
              <w:rPr>
                <w:rFonts w:asciiTheme="minorEastAsia" w:hAnsiTheme="minorEastAsia" w:cstheme="minorEastAsia" w:hint="eastAsia"/>
                <w:sz w:val="24"/>
              </w:rPr>
              <w:t>2</w:t>
            </w:r>
            <w:r>
              <w:rPr>
                <w:rFonts w:asciiTheme="minorEastAsia" w:hAnsiTheme="minorEastAsia" w:cstheme="minorEastAsia" w:hint="eastAsia"/>
                <w:sz w:val="24"/>
              </w:rPr>
              <w:t>5</w:t>
            </w:r>
            <w:r>
              <w:rPr>
                <w:rFonts w:asciiTheme="minorEastAsia" w:hAnsiTheme="minorEastAsia" w:cstheme="minorEastAsia" w:hint="eastAsia"/>
                <w:sz w:val="24"/>
              </w:rPr>
              <w:t>分钟完成谈判。谈判结束后各小组报出谈判结果，主要是达成的价格协议。</w:t>
            </w:r>
          </w:p>
          <w:p w:rsidR="008D7754" w:rsidRDefault="00CB3036">
            <w:pPr>
              <w:spacing w:line="400" w:lineRule="exact"/>
              <w:rPr>
                <w:rFonts w:ascii="宋体" w:hAnsi="宋体"/>
                <w:b/>
                <w:bCs/>
                <w:sz w:val="24"/>
                <w:szCs w:val="32"/>
              </w:rPr>
            </w:pPr>
            <w:r>
              <w:rPr>
                <w:rFonts w:ascii="宋体" w:hAnsi="宋体" w:hint="eastAsia"/>
                <w:sz w:val="24"/>
                <w:szCs w:val="32"/>
              </w:rPr>
              <w:t xml:space="preserve">  </w:t>
            </w:r>
            <w:r>
              <w:rPr>
                <w:rFonts w:ascii="宋体" w:hAnsi="宋体" w:hint="eastAsia"/>
                <w:b/>
                <w:bCs/>
                <w:sz w:val="24"/>
                <w:szCs w:val="32"/>
              </w:rPr>
              <w:t xml:space="preserve"> 3.3 </w:t>
            </w:r>
            <w:r>
              <w:rPr>
                <w:rFonts w:ascii="宋体" w:hAnsi="宋体" w:hint="eastAsia"/>
                <w:b/>
                <w:bCs/>
                <w:sz w:val="24"/>
                <w:szCs w:val="32"/>
              </w:rPr>
              <w:t>实践学习</w:t>
            </w:r>
          </w:p>
          <w:p w:rsidR="008D7754" w:rsidRDefault="00CB3036">
            <w:pPr>
              <w:spacing w:line="400" w:lineRule="exact"/>
              <w:rPr>
                <w:rFonts w:ascii="宋体" w:hAnsi="宋体"/>
                <w:sz w:val="24"/>
                <w:szCs w:val="32"/>
              </w:rPr>
            </w:pPr>
            <w:r>
              <w:rPr>
                <w:rFonts w:ascii="宋体" w:hAnsi="宋体" w:hint="eastAsia"/>
                <w:sz w:val="24"/>
                <w:szCs w:val="32"/>
              </w:rPr>
              <w:t xml:space="preserve">   </w:t>
            </w:r>
            <w:r>
              <w:rPr>
                <w:rFonts w:ascii="宋体" w:hAnsi="宋体" w:hint="eastAsia"/>
                <w:sz w:val="24"/>
                <w:szCs w:val="32"/>
              </w:rPr>
              <w:t>通过完成思考与练习中第一题的要求，体会如何做信息调研，以及调研结果对自己的决定的作用。</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复习本章的学习内容与知识要点，预习第四章。</w:t>
            </w:r>
          </w:p>
        </w:tc>
      </w:tr>
    </w:tbl>
    <w:p w:rsidR="008D7754" w:rsidRDefault="008D7754">
      <w:pPr>
        <w:rPr>
          <w:sz w:val="24"/>
          <w:szCs w:val="32"/>
        </w:rPr>
      </w:pPr>
    </w:p>
    <w:p w:rsidR="008D7754" w:rsidRDefault="008D7754">
      <w:pPr>
        <w:rPr>
          <w:sz w:val="24"/>
          <w:szCs w:val="32"/>
        </w:rPr>
      </w:pPr>
    </w:p>
    <w:p w:rsidR="008D7754" w:rsidRDefault="00CB3036">
      <w:pPr>
        <w:numPr>
          <w:ilvl w:val="0"/>
          <w:numId w:val="3"/>
        </w:numPr>
        <w:jc w:val="center"/>
        <w:rPr>
          <w:b/>
          <w:bCs/>
          <w:sz w:val="28"/>
          <w:szCs w:val="36"/>
        </w:rPr>
      </w:pPr>
      <w:r>
        <w:rPr>
          <w:rFonts w:hint="eastAsia"/>
          <w:b/>
          <w:bCs/>
          <w:sz w:val="28"/>
          <w:szCs w:val="36"/>
        </w:rPr>
        <w:t>两分法谈判与复杂谈判</w:t>
      </w:r>
    </w:p>
    <w:p w:rsidR="008D7754" w:rsidRDefault="008D7754">
      <w:pPr>
        <w:rPr>
          <w:sz w:val="24"/>
          <w:szCs w:val="32"/>
        </w:rPr>
      </w:pP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4</w:t>
            </w:r>
            <w:r>
              <w:rPr>
                <w:rFonts w:ascii="宋体" w:hAnsi="宋体" w:hint="eastAsia"/>
                <w:szCs w:val="21"/>
              </w:rPr>
              <w:t>章</w:t>
            </w:r>
            <w:r>
              <w:rPr>
                <w:rFonts w:ascii="宋体" w:hAnsi="宋体" w:hint="eastAsia"/>
                <w:szCs w:val="21"/>
              </w:rPr>
              <w:t xml:space="preserve">  </w:t>
            </w:r>
            <w:r>
              <w:rPr>
                <w:rFonts w:ascii="宋体" w:hAnsi="宋体" w:hint="eastAsia"/>
                <w:szCs w:val="21"/>
              </w:rPr>
              <w:t>两分法谈判与复杂谈判</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两分法谈判的特点、复杂谈判的特点</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w:t>
            </w:r>
            <w:r>
              <w:rPr>
                <w:rFonts w:hint="eastAsia"/>
                <w:szCs w:val="21"/>
              </w:rPr>
              <w:t>目标：</w:t>
            </w:r>
            <w:r>
              <w:rPr>
                <w:rFonts w:hint="eastAsia"/>
                <w:szCs w:val="21"/>
              </w:rPr>
              <w:t>分清两种类型的特征以及谈判中的应对</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认识到谈判的复杂性</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两分法谈判</w:t>
            </w:r>
          </w:p>
          <w:p w:rsidR="008D7754" w:rsidRDefault="00CB3036">
            <w:pPr>
              <w:numPr>
                <w:ilvl w:val="0"/>
                <w:numId w:val="1"/>
              </w:numPr>
              <w:spacing w:line="400" w:lineRule="exact"/>
              <w:ind w:left="771" w:hanging="709"/>
              <w:jc w:val="left"/>
              <w:rPr>
                <w:szCs w:val="21"/>
              </w:rPr>
            </w:pPr>
            <w:r>
              <w:rPr>
                <w:rFonts w:hint="eastAsia"/>
                <w:szCs w:val="21"/>
              </w:rPr>
              <w:t>第三方参与的谈判</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多方参与的谈判</w:t>
            </w:r>
          </w:p>
          <w:p w:rsidR="008D7754" w:rsidRDefault="008D7754">
            <w:pPr>
              <w:spacing w:line="400" w:lineRule="exact"/>
              <w:jc w:val="left"/>
              <w:rPr>
                <w:rFonts w:ascii="宋体" w:hAnsi="宋体"/>
                <w:szCs w:val="21"/>
              </w:rPr>
            </w:pP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两种类型谈判的特征</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谈判的复杂性</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Cs w:val="21"/>
              </w:rPr>
            </w:pPr>
            <w:r>
              <w:rPr>
                <w:rFonts w:ascii="宋体" w:hAnsi="宋体" w:hint="eastAsia"/>
                <w:szCs w:val="21"/>
              </w:rPr>
              <w:t>本章分</w:t>
            </w:r>
            <w:r>
              <w:rPr>
                <w:rFonts w:ascii="宋体" w:hAnsi="宋体" w:hint="eastAsia"/>
                <w:szCs w:val="21"/>
              </w:rPr>
              <w:t>2</w:t>
            </w:r>
            <w:r>
              <w:rPr>
                <w:rFonts w:ascii="宋体" w:hAnsi="宋体" w:hint="eastAsia"/>
                <w:szCs w:val="21"/>
              </w:rPr>
              <w:t>次进行授课，每次</w:t>
            </w:r>
            <w:r>
              <w:rPr>
                <w:rFonts w:ascii="宋体" w:hAnsi="宋体" w:hint="eastAsia"/>
                <w:szCs w:val="21"/>
              </w:rPr>
              <w:t>90</w:t>
            </w:r>
            <w:r>
              <w:rPr>
                <w:rFonts w:ascii="宋体" w:hAnsi="宋体" w:hint="eastAsia"/>
                <w:szCs w:val="21"/>
              </w:rPr>
              <w:t>分钟，具体</w:t>
            </w:r>
            <w:r>
              <w:rPr>
                <w:rFonts w:ascii="宋体" w:hAnsi="宋体" w:hint="eastAsia"/>
                <w:szCs w:val="21"/>
              </w:rPr>
              <w:t>:</w:t>
            </w:r>
          </w:p>
          <w:p w:rsidR="008D7754" w:rsidRDefault="00CB3036">
            <w:pPr>
              <w:spacing w:line="400" w:lineRule="exact"/>
              <w:rPr>
                <w:rFonts w:ascii="宋体" w:hAnsi="宋体"/>
                <w:b/>
                <w:szCs w:val="21"/>
              </w:rPr>
            </w:pPr>
            <w:r>
              <w:rPr>
                <w:rFonts w:ascii="宋体" w:hAnsi="宋体" w:hint="eastAsia"/>
                <w:b/>
                <w:szCs w:val="21"/>
              </w:rPr>
              <w:t>1</w:t>
            </w:r>
            <w:r>
              <w:rPr>
                <w:rFonts w:ascii="宋体" w:hAnsi="宋体" w:hint="eastAsia"/>
                <w:b/>
                <w:szCs w:val="21"/>
              </w:rPr>
              <w:t>、</w:t>
            </w:r>
            <w:r>
              <w:rPr>
                <w:rFonts w:ascii="宋体" w:hAnsi="宋体" w:hint="eastAsia"/>
                <w:b/>
                <w:szCs w:val="21"/>
              </w:rPr>
              <w:t>课程简介</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1</w:t>
            </w:r>
            <w:r>
              <w:rPr>
                <w:rFonts w:ascii="宋体" w:hAnsi="宋体" w:hint="eastAsia"/>
                <w:b/>
                <w:bCs/>
              </w:rPr>
              <w:t>）课程内容</w:t>
            </w:r>
            <w:r>
              <w:rPr>
                <w:rFonts w:ascii="宋体" w:hAnsi="宋体" w:hint="eastAsia"/>
                <w:b/>
                <w:bCs/>
              </w:rPr>
              <w:t>介绍</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2</w:t>
            </w:r>
            <w:r>
              <w:rPr>
                <w:rFonts w:ascii="宋体" w:hAnsi="宋体" w:hint="eastAsia"/>
                <w:b/>
                <w:bCs/>
              </w:rPr>
              <w:t>）教学内容</w:t>
            </w:r>
            <w:r>
              <w:rPr>
                <w:rFonts w:ascii="宋体" w:hAnsi="宋体" w:hint="eastAsia"/>
                <w:b/>
                <w:bCs/>
              </w:rPr>
              <w:t>与</w:t>
            </w:r>
            <w:r>
              <w:rPr>
                <w:rFonts w:ascii="宋体" w:hAnsi="宋体" w:hint="eastAsia"/>
                <w:b/>
                <w:bCs/>
              </w:rPr>
              <w:t>目的</w:t>
            </w:r>
            <w:r>
              <w:rPr>
                <w:rFonts w:ascii="宋体" w:hAnsi="宋体" w:hint="eastAsia"/>
                <w:b/>
                <w:bCs/>
              </w:rPr>
              <w:t xml:space="preserve">  </w:t>
            </w:r>
          </w:p>
          <w:p w:rsidR="008D7754" w:rsidRDefault="00CB3036">
            <w:pPr>
              <w:autoSpaceDE w:val="0"/>
              <w:autoSpaceDN w:val="0"/>
              <w:adjustRightInd w:val="0"/>
              <w:spacing w:line="360" w:lineRule="auto"/>
              <w:ind w:firstLineChars="100" w:firstLine="211"/>
              <w:jc w:val="left"/>
              <w:rPr>
                <w:rFonts w:ascii="宋体" w:hAnsi="宋体"/>
                <w:sz w:val="22"/>
                <w:szCs w:val="28"/>
                <w:lang w:val="zh-CN"/>
              </w:rPr>
            </w:pPr>
            <w:r>
              <w:rPr>
                <w:rFonts w:ascii="宋体" w:hAnsi="宋体" w:hint="eastAsia"/>
                <w:b/>
                <w:bCs/>
              </w:rPr>
              <w:t>（</w:t>
            </w:r>
            <w:r>
              <w:rPr>
                <w:rFonts w:ascii="宋体" w:hAnsi="宋体" w:hint="eastAsia"/>
                <w:b/>
                <w:bCs/>
              </w:rPr>
              <w:t>3</w:t>
            </w:r>
            <w:r>
              <w:rPr>
                <w:rFonts w:ascii="宋体" w:hAnsi="宋体" w:hint="eastAsia"/>
                <w:b/>
                <w:bCs/>
              </w:rPr>
              <w:t>）</w:t>
            </w:r>
            <w:r>
              <w:rPr>
                <w:rFonts w:ascii="宋体" w:hAnsi="宋体" w:hint="eastAsia"/>
                <w:b/>
                <w:bCs/>
              </w:rPr>
              <w:t>学习考察方式</w:t>
            </w:r>
          </w:p>
          <w:p w:rsidR="008D7754" w:rsidRDefault="00CB3036">
            <w:pPr>
              <w:spacing w:line="360" w:lineRule="auto"/>
              <w:rPr>
                <w:rFonts w:asciiTheme="minorEastAsia" w:hAnsiTheme="minorEastAsia" w:cstheme="minorEastAsia"/>
                <w:b/>
                <w:bCs/>
                <w:sz w:val="24"/>
              </w:rPr>
            </w:pPr>
            <w:r>
              <w:rPr>
                <w:rFonts w:ascii="宋体" w:hAnsi="宋体" w:hint="eastAsia"/>
                <w:b/>
                <w:szCs w:val="21"/>
              </w:rPr>
              <w:t>2</w:t>
            </w:r>
            <w:r>
              <w:rPr>
                <w:rFonts w:ascii="宋体" w:hAnsi="宋体" w:hint="eastAsia"/>
                <w:b/>
                <w:szCs w:val="21"/>
              </w:rPr>
              <w:t>、</w:t>
            </w:r>
            <w:r>
              <w:rPr>
                <w:rFonts w:asciiTheme="minorEastAsia" w:hAnsiTheme="minorEastAsia" w:cstheme="minorEastAsia" w:hint="eastAsia"/>
                <w:b/>
                <w:sz w:val="24"/>
              </w:rPr>
              <w:t>本章提要</w:t>
            </w:r>
          </w:p>
          <w:p w:rsidR="008D7754" w:rsidRDefault="00CB3036">
            <w:pPr>
              <w:rPr>
                <w:rFonts w:asciiTheme="minorEastAsia" w:hAnsiTheme="minorEastAsia" w:cstheme="minorEastAsia"/>
                <w:b/>
                <w:sz w:val="24"/>
              </w:rPr>
            </w:pPr>
            <w:r>
              <w:rPr>
                <w:rFonts w:asciiTheme="minorEastAsia" w:hAnsiTheme="minorEastAsia" w:cstheme="minorEastAsia" w:hint="eastAsia"/>
                <w:b/>
                <w:sz w:val="24"/>
              </w:rPr>
              <w:t>本章提要</w:t>
            </w:r>
          </w:p>
          <w:p w:rsidR="008D7754" w:rsidRDefault="00CB3036">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本章主要介绍了两分法谈判与综合型谈判。两分法谈判的思路是非输即赢，即零和博弈。这种情况发生在一些特殊的场合，或者就单一题目进行谈判时，如只谈价格。</w:t>
            </w:r>
          </w:p>
          <w:p w:rsidR="008D7754" w:rsidRDefault="00CB3036">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sz w:val="24"/>
              </w:rPr>
              <w:t>一般的谈判仅涉及双方，但另有一些谈判涉及的谈判主体会增加到三方甚至更多。随着谈判主体的增加，涉及的利益与议题的增加，谈判变得复杂。本章介绍复杂谈判的主要特点以及参与谈判的第三方的类型，和多方参与的谈判组织。希望通过本章的学习，学生们了解谈判的复杂性，谈判不仅是两方的事，而是可以发展成为多方参加，涉及多重议题和利益的谈判。</w:t>
            </w:r>
          </w:p>
          <w:p w:rsidR="008D7754" w:rsidRDefault="00CB3036">
            <w:pPr>
              <w:spacing w:line="360" w:lineRule="auto"/>
              <w:rPr>
                <w:rFonts w:ascii="宋体" w:hAnsi="宋体"/>
                <w:b/>
                <w:szCs w:val="21"/>
              </w:rPr>
            </w:pPr>
            <w:r>
              <w:rPr>
                <w:rFonts w:ascii="宋体" w:hAnsi="宋体" w:hint="eastAsia"/>
                <w:b/>
                <w:szCs w:val="21"/>
              </w:rPr>
              <w:t>3.</w:t>
            </w:r>
            <w:r>
              <w:rPr>
                <w:rFonts w:ascii="宋体" w:hAnsi="宋体" w:hint="eastAsia"/>
                <w:b/>
                <w:szCs w:val="21"/>
              </w:rPr>
              <w:t>教学内容</w:t>
            </w:r>
            <w:r>
              <w:rPr>
                <w:rFonts w:ascii="宋体" w:hAnsi="宋体" w:hint="eastAsia"/>
                <w:b/>
                <w:szCs w:val="21"/>
              </w:rPr>
              <w:t>安排</w:t>
            </w:r>
          </w:p>
          <w:p w:rsidR="008D7754" w:rsidRDefault="00CB3036">
            <w:pPr>
              <w:spacing w:line="360" w:lineRule="auto"/>
              <w:ind w:firstLineChars="200" w:firstLine="480"/>
              <w:jc w:val="left"/>
              <w:rPr>
                <w:rFonts w:asciiTheme="minorEastAsia" w:hAnsiTheme="minorEastAsia" w:cstheme="minorEastAsia"/>
                <w:bCs/>
                <w:sz w:val="24"/>
              </w:rPr>
            </w:pPr>
            <w:r>
              <w:rPr>
                <w:rFonts w:asciiTheme="minorEastAsia" w:hAnsiTheme="minorEastAsia" w:cstheme="minorEastAsia" w:hint="eastAsia"/>
                <w:bCs/>
                <w:sz w:val="24"/>
              </w:rPr>
              <w:t>1.1</w:t>
            </w:r>
            <w:r>
              <w:rPr>
                <w:rFonts w:asciiTheme="minorEastAsia" w:hAnsiTheme="minorEastAsia" w:cstheme="minorEastAsia" w:hint="eastAsia"/>
                <w:bCs/>
                <w:sz w:val="24"/>
              </w:rPr>
              <w:t>教师提问与讨论环节：</w:t>
            </w:r>
          </w:p>
          <w:p w:rsidR="008D7754" w:rsidRDefault="00CB3036">
            <w:pPr>
              <w:spacing w:line="360" w:lineRule="auto"/>
              <w:rPr>
                <w:rFonts w:ascii="宋体" w:hAnsi="宋体"/>
                <w:b/>
                <w:szCs w:val="21"/>
              </w:rPr>
            </w:pPr>
            <w:r>
              <w:rPr>
                <w:rFonts w:asciiTheme="minorEastAsia" w:hAnsiTheme="minorEastAsia" w:cstheme="minorEastAsia" w:hint="eastAsia"/>
                <w:bCs/>
                <w:sz w:val="24"/>
              </w:rPr>
              <w:lastRenderedPageBreak/>
              <w:t>提问：为什么两分法谈判是零和博弈？</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1.</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autoSpaceDE w:val="0"/>
              <w:autoSpaceDN w:val="0"/>
              <w:adjustRightInd w:val="0"/>
              <w:spacing w:line="360" w:lineRule="auto"/>
              <w:jc w:val="left"/>
              <w:rPr>
                <w:rFonts w:asciiTheme="minorEastAsia" w:hAnsiTheme="minorEastAsia" w:cstheme="minorEastAsia"/>
                <w:bCs/>
                <w:kern w:val="0"/>
                <w:sz w:val="24"/>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sz w:val="24"/>
              </w:rPr>
              <w:t>在买卖双方的价格谈判中，较高和较低对买卖双方的影响是什么？</w:t>
            </w:r>
          </w:p>
          <w:p w:rsidR="008D7754" w:rsidRDefault="00CB3036">
            <w:pPr>
              <w:spacing w:line="360" w:lineRule="auto"/>
              <w:ind w:firstLineChars="200" w:firstLine="482"/>
              <w:rPr>
                <w:rFonts w:asciiTheme="minorEastAsia" w:hAnsiTheme="minorEastAsia" w:cstheme="minorEastAsia"/>
                <w:sz w:val="32"/>
                <w:szCs w:val="32"/>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kern w:val="0"/>
                <w:sz w:val="24"/>
              </w:rPr>
              <w:t xml:space="preserve"> </w:t>
            </w:r>
            <w:r>
              <w:rPr>
                <w:rFonts w:asciiTheme="minorEastAsia" w:hAnsiTheme="minorEastAsia" w:cstheme="minorEastAsia" w:hint="eastAsia"/>
                <w:sz w:val="24"/>
                <w:szCs w:val="32"/>
              </w:rPr>
              <w:t>这是一次以价格为内容的谈判</w:t>
            </w:r>
            <w:r>
              <w:rPr>
                <w:rFonts w:asciiTheme="minorEastAsia" w:hAnsiTheme="minorEastAsia" w:cstheme="minorEastAsia" w:hint="eastAsia"/>
                <w:sz w:val="24"/>
                <w:szCs w:val="32"/>
              </w:rPr>
              <w:t>,</w:t>
            </w:r>
            <w:r>
              <w:rPr>
                <w:rFonts w:asciiTheme="minorEastAsia" w:hAnsiTheme="minorEastAsia" w:cstheme="minorEastAsia" w:hint="eastAsia"/>
                <w:sz w:val="24"/>
                <w:szCs w:val="32"/>
              </w:rPr>
              <w:t>也是我们生活中最常见的谈判类型。在这一类被称为“两分法”的谈判中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谈判双方都尽可能地为自己赢得最大的利益。在这个谈判中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显然一方的获得就是另一方的损失。如果日方获得了较高的折扣</w:t>
            </w:r>
            <w:r>
              <w:rPr>
                <w:rFonts w:asciiTheme="minorEastAsia" w:hAnsiTheme="minorEastAsia" w:cstheme="minorEastAsia" w:hint="eastAsia"/>
                <w:sz w:val="24"/>
                <w:szCs w:val="32"/>
              </w:rPr>
              <w:t>,</w:t>
            </w:r>
            <w:r>
              <w:rPr>
                <w:rFonts w:asciiTheme="minorEastAsia" w:hAnsiTheme="minorEastAsia" w:cstheme="minorEastAsia" w:hint="eastAsia"/>
                <w:sz w:val="24"/>
                <w:szCs w:val="32"/>
              </w:rPr>
              <w:t>那么中方的利益就要减少</w:t>
            </w:r>
            <w:r>
              <w:rPr>
                <w:rFonts w:asciiTheme="minorEastAsia" w:hAnsiTheme="minorEastAsia" w:cstheme="minorEastAsia" w:hint="eastAsia"/>
                <w:sz w:val="24"/>
                <w:szCs w:val="32"/>
              </w:rPr>
              <w:t>,</w:t>
            </w:r>
            <w:r>
              <w:rPr>
                <w:rFonts w:asciiTheme="minorEastAsia" w:hAnsiTheme="minorEastAsia" w:cstheme="minorEastAsia" w:hint="eastAsia"/>
                <w:sz w:val="24"/>
                <w:szCs w:val="32"/>
              </w:rPr>
              <w:t>在这种情况下</w:t>
            </w:r>
            <w:r>
              <w:rPr>
                <w:rFonts w:asciiTheme="minorEastAsia" w:hAnsiTheme="minorEastAsia" w:cstheme="minorEastAsia" w:hint="eastAsia"/>
                <w:sz w:val="24"/>
                <w:szCs w:val="32"/>
              </w:rPr>
              <w:t>,</w:t>
            </w:r>
            <w:r>
              <w:rPr>
                <w:rFonts w:asciiTheme="minorEastAsia" w:hAnsiTheme="minorEastAsia" w:cstheme="minorEastAsia" w:hint="eastAsia"/>
                <w:sz w:val="24"/>
                <w:szCs w:val="32"/>
              </w:rPr>
              <w:t>双方只有互相让步</w:t>
            </w:r>
            <w:r>
              <w:rPr>
                <w:rFonts w:asciiTheme="minorEastAsia" w:hAnsiTheme="minorEastAsia" w:cstheme="minorEastAsia" w:hint="eastAsia"/>
                <w:sz w:val="24"/>
                <w:szCs w:val="32"/>
              </w:rPr>
              <w:t>,</w:t>
            </w:r>
            <w:r>
              <w:rPr>
                <w:rFonts w:asciiTheme="minorEastAsia" w:hAnsiTheme="minorEastAsia" w:cstheme="minorEastAsia" w:hint="eastAsia"/>
                <w:sz w:val="24"/>
                <w:szCs w:val="32"/>
              </w:rPr>
              <w:t>才能达成协议。</w:t>
            </w:r>
          </w:p>
          <w:p w:rsidR="008D7754" w:rsidRDefault="00CB3036">
            <w:pPr>
              <w:spacing w:line="360" w:lineRule="auto"/>
              <w:ind w:firstLineChars="200" w:firstLine="482"/>
              <w:jc w:val="left"/>
              <w:rPr>
                <w:rFonts w:asciiTheme="minorEastAsia" w:hAnsiTheme="minorEastAsia" w:cstheme="minorEastAsia"/>
                <w:sz w:val="24"/>
              </w:rPr>
            </w:pPr>
            <w:r>
              <w:rPr>
                <w:rFonts w:asciiTheme="minorEastAsia" w:hAnsiTheme="minorEastAsia" w:cstheme="minorEastAsia" w:hint="eastAsia"/>
                <w:b/>
                <w:bCs/>
                <w:sz w:val="24"/>
              </w:rPr>
              <w:t>1.2</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两分法谈判</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这部分的知识点包括两个方面：两分法谈判的特征与两分法谈判策略。</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两分法谈判在日常生活中也是比较常见的，</w:t>
            </w:r>
            <w:r>
              <w:rPr>
                <w:rFonts w:asciiTheme="minorEastAsia" w:hAnsiTheme="minorEastAsia" w:cstheme="minorEastAsia" w:hint="eastAsia"/>
                <w:bCs/>
                <w:sz w:val="24"/>
              </w:rPr>
              <w:t>在有些场合中非输即赢是不可避免的，例如在旅游景点，或者谈判议题是单一的，如价格谈判。</w:t>
            </w:r>
            <w:r>
              <w:rPr>
                <w:rFonts w:asciiTheme="minorEastAsia" w:hAnsiTheme="minorEastAsia" w:cstheme="minorEastAsia" w:hint="eastAsia"/>
                <w:bCs/>
                <w:sz w:val="24"/>
              </w:rPr>
              <w:t>基于这种类型谈判的特征，两分法</w:t>
            </w:r>
            <w:r>
              <w:rPr>
                <w:rFonts w:asciiTheme="minorEastAsia" w:hAnsiTheme="minorEastAsia" w:cstheme="minorEastAsia" w:hint="eastAsia"/>
                <w:bCs/>
                <w:sz w:val="24"/>
              </w:rPr>
              <w:t>谈判</w:t>
            </w:r>
            <w:r>
              <w:rPr>
                <w:rFonts w:asciiTheme="minorEastAsia" w:hAnsiTheme="minorEastAsia" w:cstheme="minorEastAsia" w:hint="eastAsia"/>
                <w:bCs/>
                <w:sz w:val="24"/>
              </w:rPr>
              <w:t>的</w:t>
            </w:r>
            <w:r>
              <w:rPr>
                <w:rFonts w:asciiTheme="minorEastAsia" w:hAnsiTheme="minorEastAsia" w:cstheme="minorEastAsia" w:hint="eastAsia"/>
                <w:bCs/>
                <w:sz w:val="24"/>
              </w:rPr>
              <w:t>策略</w:t>
            </w:r>
            <w:r>
              <w:rPr>
                <w:rFonts w:asciiTheme="minorEastAsia" w:hAnsiTheme="minorEastAsia" w:cstheme="minorEastAsia" w:hint="eastAsia"/>
                <w:bCs/>
                <w:sz w:val="24"/>
              </w:rPr>
              <w:t>主要是如何是自己的利益最大化</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1.</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第三方参与的谈判</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bCs/>
                <w:sz w:val="24"/>
              </w:rPr>
              <w:t>复杂谈判的特点，即多方参与、多重利益、多个议题等。在有第三方参与的谈判中，第三方按照其参与的程度和作用分为五种类型，即牵线人、</w:t>
            </w:r>
            <w:proofErr w:type="gramStart"/>
            <w:r>
              <w:rPr>
                <w:rFonts w:asciiTheme="minorEastAsia" w:hAnsiTheme="minorEastAsia" w:cstheme="minorEastAsia" w:hint="eastAsia"/>
                <w:bCs/>
                <w:sz w:val="24"/>
              </w:rPr>
              <w:t>助谈人</w:t>
            </w:r>
            <w:proofErr w:type="gramEnd"/>
            <w:r>
              <w:rPr>
                <w:rFonts w:asciiTheme="minorEastAsia" w:hAnsiTheme="minorEastAsia" w:cstheme="minorEastAsia" w:hint="eastAsia"/>
                <w:bCs/>
                <w:sz w:val="24"/>
              </w:rPr>
              <w:t>、调解人、仲裁人、行政长官。如果谈判方从三方增加至多方，就成为多方参与的谈判。多方参与的谈判常见的方式是组成联合体，其目的是通过集体的力量增加己方的谈判力，以达到谈判的目的。</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案例学习</w:t>
            </w:r>
          </w:p>
          <w:p w:rsidR="008D7754" w:rsidRDefault="00CB3036">
            <w:pPr>
              <w:spacing w:line="400" w:lineRule="exact"/>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案例研究</w:t>
            </w:r>
          </w:p>
          <w:p w:rsidR="008D7754" w:rsidRDefault="00CB3036">
            <w:pPr>
              <w:spacing w:line="400" w:lineRule="exact"/>
              <w:ind w:firstLineChars="200" w:firstLine="480"/>
              <w:rPr>
                <w:rFonts w:ascii="宋体" w:hAnsi="宋体"/>
                <w:sz w:val="24"/>
              </w:rPr>
            </w:pPr>
            <w:r>
              <w:rPr>
                <w:rFonts w:ascii="宋体" w:hAnsi="宋体" w:hint="eastAsia"/>
                <w:sz w:val="24"/>
              </w:rPr>
              <w:t>本章案例研究介绍的是一起复杂谈判，由于第三方的加入，使</w:t>
            </w:r>
            <w:r>
              <w:rPr>
                <w:rFonts w:ascii="宋体" w:hAnsi="宋体" w:hint="eastAsia"/>
                <w:sz w:val="24"/>
              </w:rPr>
              <w:t>90</w:t>
            </w:r>
            <w:r>
              <w:rPr>
                <w:rFonts w:ascii="宋体" w:hAnsi="宋体" w:hint="eastAsia"/>
                <w:sz w:val="24"/>
              </w:rPr>
              <w:t>年代开始的中俄石油管道建设项目谈判结果发生了重大变化。在这个案例中，第三方不止是日本一国，还包括俄罗斯政府、韩国、美国等多方，正是由于多方的参与原来较为简单的谈判变得复杂。但在这个案例中，最重要的两个利益方是中国和俄罗斯，但其他利益方的参与使俄罗斯政府选择了最为符合其利益的折中方案，即泰纳线。</w:t>
            </w:r>
          </w:p>
          <w:p w:rsidR="008D7754" w:rsidRDefault="00CB3036">
            <w:pPr>
              <w:spacing w:line="400" w:lineRule="exact"/>
              <w:ind w:firstLineChars="200" w:firstLine="482"/>
              <w:rPr>
                <w:rFonts w:ascii="宋体" w:hAnsi="宋体"/>
                <w:b/>
                <w:sz w:val="24"/>
              </w:rPr>
            </w:pPr>
            <w:r>
              <w:rPr>
                <w:rFonts w:ascii="宋体" w:hAnsi="宋体" w:hint="eastAsia"/>
                <w:b/>
                <w:sz w:val="24"/>
              </w:rPr>
              <w:t>3.2</w:t>
            </w:r>
            <w:r>
              <w:rPr>
                <w:rFonts w:ascii="宋体" w:hAnsi="宋体" w:hint="eastAsia"/>
                <w:b/>
                <w:sz w:val="24"/>
              </w:rPr>
              <w:t>模拟谈判</w:t>
            </w:r>
          </w:p>
          <w:p w:rsidR="008D7754" w:rsidRDefault="00CB3036">
            <w:pPr>
              <w:spacing w:line="360" w:lineRule="auto"/>
              <w:ind w:firstLine="420"/>
              <w:rPr>
                <w:rFonts w:ascii="宋体" w:hAnsi="宋体"/>
                <w:sz w:val="24"/>
                <w:szCs w:val="32"/>
              </w:rPr>
            </w:pPr>
            <w:r>
              <w:rPr>
                <w:rFonts w:ascii="宋体" w:hAnsi="宋体" w:hint="eastAsia"/>
                <w:sz w:val="24"/>
                <w:szCs w:val="32"/>
              </w:rPr>
              <w:t xml:space="preserve"> </w:t>
            </w:r>
            <w:r>
              <w:rPr>
                <w:rFonts w:ascii="宋体" w:hAnsi="宋体" w:hint="eastAsia"/>
                <w:sz w:val="24"/>
                <w:szCs w:val="32"/>
              </w:rPr>
              <w:t>角色扮演。二手车谈判是一个典型的两分法谈判，即价格谈判。在这个模拟案例中有一个因素在买卖双方究竟谁能获得最大利益问题上起着重要的作用，即时间</w:t>
            </w:r>
            <w:r>
              <w:rPr>
                <w:rFonts w:ascii="宋体" w:hAnsi="宋体" w:hint="eastAsia"/>
                <w:sz w:val="24"/>
                <w:szCs w:val="32"/>
              </w:rPr>
              <w:t>成本。让学生分析买卖双方谁更迫切希望达成协议，认识到这一点</w:t>
            </w:r>
            <w:r>
              <w:rPr>
                <w:rFonts w:ascii="宋体" w:hAnsi="宋体" w:hint="eastAsia"/>
                <w:sz w:val="24"/>
                <w:szCs w:val="32"/>
              </w:rPr>
              <w:lastRenderedPageBreak/>
              <w:t>十分重要，但往往学生做模拟谈判时并没有意识到。</w:t>
            </w:r>
          </w:p>
          <w:p w:rsidR="008D7754" w:rsidRDefault="00CB3036">
            <w:pPr>
              <w:spacing w:line="360" w:lineRule="auto"/>
              <w:ind w:firstLine="420"/>
              <w:rPr>
                <w:rFonts w:ascii="宋体" w:hAnsi="宋体"/>
                <w:sz w:val="24"/>
                <w:szCs w:val="32"/>
              </w:rPr>
            </w:pPr>
            <w:r>
              <w:rPr>
                <w:rFonts w:ascii="宋体" w:hAnsi="宋体" w:hint="eastAsia"/>
                <w:sz w:val="24"/>
                <w:szCs w:val="32"/>
              </w:rPr>
              <w:t>第二个模拟谈判是第三方参与的谈判，要求第三方</w:t>
            </w:r>
            <w:proofErr w:type="gramStart"/>
            <w:r>
              <w:rPr>
                <w:rFonts w:ascii="宋体" w:hAnsi="宋体" w:hint="eastAsia"/>
                <w:sz w:val="24"/>
                <w:szCs w:val="32"/>
              </w:rPr>
              <w:t>扮演助谈人</w:t>
            </w:r>
            <w:proofErr w:type="gramEnd"/>
            <w:r>
              <w:rPr>
                <w:rFonts w:ascii="宋体" w:hAnsi="宋体" w:hint="eastAsia"/>
                <w:sz w:val="24"/>
                <w:szCs w:val="32"/>
              </w:rPr>
              <w:t>的角色。</w:t>
            </w:r>
            <w:proofErr w:type="gramStart"/>
            <w:r>
              <w:rPr>
                <w:rFonts w:ascii="宋体" w:hAnsi="宋体" w:hint="eastAsia"/>
                <w:sz w:val="24"/>
                <w:szCs w:val="32"/>
              </w:rPr>
              <w:t>作为助谈人</w:t>
            </w:r>
            <w:proofErr w:type="gramEnd"/>
            <w:r>
              <w:rPr>
                <w:rFonts w:ascii="宋体" w:hAnsi="宋体" w:hint="eastAsia"/>
                <w:sz w:val="24"/>
                <w:szCs w:val="32"/>
              </w:rPr>
              <w:t>，最重要的是保持中立，在第三方的帮助下使双方达成协议。</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复习本章的学习内容与知识要点，预习第五章。</w:t>
            </w:r>
          </w:p>
        </w:tc>
      </w:tr>
    </w:tbl>
    <w:p w:rsidR="008D7754" w:rsidRDefault="008D7754">
      <w:pPr>
        <w:rPr>
          <w:sz w:val="24"/>
          <w:szCs w:val="32"/>
        </w:rPr>
      </w:pPr>
    </w:p>
    <w:p w:rsidR="008D7754" w:rsidRDefault="00CB3036">
      <w:pPr>
        <w:numPr>
          <w:ilvl w:val="0"/>
          <w:numId w:val="3"/>
        </w:numPr>
        <w:rPr>
          <w:b/>
          <w:bCs/>
          <w:sz w:val="28"/>
          <w:szCs w:val="36"/>
        </w:rPr>
      </w:pPr>
      <w:r>
        <w:rPr>
          <w:rFonts w:hint="eastAsia"/>
          <w:b/>
          <w:bCs/>
          <w:sz w:val="28"/>
          <w:szCs w:val="36"/>
        </w:rPr>
        <w:t>商务谈判的类型和内容</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5</w:t>
            </w:r>
            <w:r>
              <w:rPr>
                <w:rFonts w:ascii="宋体" w:hAnsi="宋体" w:hint="eastAsia"/>
                <w:szCs w:val="21"/>
              </w:rPr>
              <w:t>章</w:t>
            </w:r>
            <w:r>
              <w:rPr>
                <w:rFonts w:ascii="宋体" w:hAnsi="宋体" w:hint="eastAsia"/>
                <w:szCs w:val="21"/>
              </w:rPr>
              <w:t xml:space="preserve">  </w:t>
            </w:r>
            <w:r>
              <w:rPr>
                <w:rFonts w:ascii="宋体" w:hAnsi="宋体" w:hint="eastAsia"/>
                <w:szCs w:val="21"/>
              </w:rPr>
              <w:t>商务谈判的类型与内容</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按照商务谈判的内容进行的谈判、主要类型、主要内容</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w:t>
            </w:r>
            <w:r>
              <w:rPr>
                <w:rFonts w:hint="eastAsia"/>
                <w:szCs w:val="21"/>
              </w:rPr>
              <w:t>目标：</w:t>
            </w:r>
            <w:r>
              <w:rPr>
                <w:rFonts w:hint="eastAsia"/>
                <w:szCs w:val="21"/>
              </w:rPr>
              <w:t>学习商务谈判的主要类型，解决这些谈判谈什么的问题，以应对各类商务谈判</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学习掌握商务谈判多方面的知识</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商品买卖谈判</w:t>
            </w:r>
          </w:p>
          <w:p w:rsidR="008D7754" w:rsidRDefault="00CB3036">
            <w:pPr>
              <w:numPr>
                <w:ilvl w:val="0"/>
                <w:numId w:val="1"/>
              </w:numPr>
              <w:spacing w:line="400" w:lineRule="exact"/>
              <w:ind w:left="771" w:hanging="709"/>
              <w:jc w:val="left"/>
              <w:rPr>
                <w:rFonts w:ascii="宋体" w:hAnsi="宋体"/>
                <w:szCs w:val="21"/>
              </w:rPr>
            </w:pPr>
            <w:r>
              <w:rPr>
                <w:rFonts w:hint="eastAsia"/>
                <w:szCs w:val="21"/>
              </w:rPr>
              <w:t>国际技术贸易谈判</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组建合资企业谈判</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电子商务谈判</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各种类型谈判的内容</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谈判如何应对不同类型的谈判</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Cs w:val="21"/>
              </w:rPr>
            </w:pPr>
            <w:r>
              <w:rPr>
                <w:rFonts w:ascii="宋体" w:hAnsi="宋体" w:hint="eastAsia"/>
                <w:szCs w:val="21"/>
              </w:rPr>
              <w:t>本章分</w:t>
            </w:r>
            <w:r>
              <w:rPr>
                <w:rFonts w:ascii="宋体" w:hAnsi="宋体" w:hint="eastAsia"/>
                <w:szCs w:val="21"/>
              </w:rPr>
              <w:t>2</w:t>
            </w:r>
            <w:r>
              <w:rPr>
                <w:rFonts w:ascii="宋体" w:hAnsi="宋体" w:hint="eastAsia"/>
                <w:szCs w:val="21"/>
              </w:rPr>
              <w:t>次进行授课，每次</w:t>
            </w:r>
            <w:r>
              <w:rPr>
                <w:rFonts w:ascii="宋体" w:hAnsi="宋体" w:hint="eastAsia"/>
                <w:szCs w:val="21"/>
              </w:rPr>
              <w:t>90</w:t>
            </w:r>
            <w:r>
              <w:rPr>
                <w:rFonts w:ascii="宋体" w:hAnsi="宋体" w:hint="eastAsia"/>
                <w:szCs w:val="21"/>
              </w:rPr>
              <w:t>分钟，具体</w:t>
            </w:r>
            <w:r>
              <w:rPr>
                <w:rFonts w:ascii="宋体" w:hAnsi="宋体" w:hint="eastAsia"/>
                <w:szCs w:val="21"/>
              </w:rPr>
              <w:t>:</w:t>
            </w:r>
          </w:p>
          <w:p w:rsidR="008D7754" w:rsidRDefault="00CB3036">
            <w:pPr>
              <w:spacing w:line="400" w:lineRule="exact"/>
              <w:rPr>
                <w:rFonts w:ascii="宋体" w:hAnsi="宋体"/>
                <w:b/>
                <w:szCs w:val="21"/>
              </w:rPr>
            </w:pPr>
            <w:r>
              <w:rPr>
                <w:rFonts w:ascii="宋体" w:hAnsi="宋体" w:hint="eastAsia"/>
                <w:b/>
                <w:szCs w:val="21"/>
              </w:rPr>
              <w:t>1</w:t>
            </w:r>
            <w:r>
              <w:rPr>
                <w:rFonts w:ascii="宋体" w:hAnsi="宋体" w:hint="eastAsia"/>
                <w:b/>
                <w:szCs w:val="21"/>
              </w:rPr>
              <w:t>、</w:t>
            </w:r>
            <w:r>
              <w:rPr>
                <w:rFonts w:ascii="宋体" w:hAnsi="宋体" w:hint="eastAsia"/>
                <w:b/>
                <w:szCs w:val="21"/>
              </w:rPr>
              <w:t>课程简介</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1</w:t>
            </w:r>
            <w:r>
              <w:rPr>
                <w:rFonts w:ascii="宋体" w:hAnsi="宋体" w:hint="eastAsia"/>
                <w:b/>
                <w:bCs/>
              </w:rPr>
              <w:t>）课程内容</w:t>
            </w:r>
            <w:r>
              <w:rPr>
                <w:rFonts w:ascii="宋体" w:hAnsi="宋体" w:hint="eastAsia"/>
                <w:b/>
                <w:bCs/>
              </w:rPr>
              <w:t>介绍</w:t>
            </w:r>
          </w:p>
          <w:p w:rsidR="008D7754" w:rsidRDefault="00CB3036">
            <w:pPr>
              <w:spacing w:line="400" w:lineRule="exact"/>
              <w:ind w:left="210"/>
              <w:rPr>
                <w:rFonts w:ascii="宋体" w:hAnsi="宋体"/>
                <w:b/>
                <w:bCs/>
              </w:rPr>
            </w:pPr>
            <w:r>
              <w:rPr>
                <w:rFonts w:ascii="宋体" w:hAnsi="宋体" w:hint="eastAsia"/>
                <w:b/>
                <w:bCs/>
              </w:rPr>
              <w:t>（</w:t>
            </w:r>
            <w:r>
              <w:rPr>
                <w:rFonts w:ascii="宋体" w:hAnsi="宋体" w:hint="eastAsia"/>
                <w:b/>
                <w:bCs/>
              </w:rPr>
              <w:t>2</w:t>
            </w:r>
            <w:r>
              <w:rPr>
                <w:rFonts w:ascii="宋体" w:hAnsi="宋体" w:hint="eastAsia"/>
                <w:b/>
                <w:bCs/>
              </w:rPr>
              <w:t>）教学内容</w:t>
            </w:r>
            <w:r>
              <w:rPr>
                <w:rFonts w:ascii="宋体" w:hAnsi="宋体" w:hint="eastAsia"/>
                <w:b/>
                <w:bCs/>
              </w:rPr>
              <w:t>与</w:t>
            </w:r>
            <w:r>
              <w:rPr>
                <w:rFonts w:ascii="宋体" w:hAnsi="宋体" w:hint="eastAsia"/>
                <w:b/>
                <w:bCs/>
              </w:rPr>
              <w:t>目的</w:t>
            </w:r>
            <w:r>
              <w:rPr>
                <w:rFonts w:ascii="宋体" w:hAnsi="宋体" w:hint="eastAsia"/>
                <w:b/>
                <w:bCs/>
              </w:rPr>
              <w:t xml:space="preserve">  </w:t>
            </w:r>
          </w:p>
          <w:p w:rsidR="008D7754" w:rsidRDefault="00CB3036">
            <w:pPr>
              <w:autoSpaceDE w:val="0"/>
              <w:autoSpaceDN w:val="0"/>
              <w:adjustRightInd w:val="0"/>
              <w:spacing w:line="360" w:lineRule="auto"/>
              <w:ind w:firstLineChars="100" w:firstLine="211"/>
              <w:jc w:val="left"/>
              <w:rPr>
                <w:rFonts w:ascii="宋体" w:hAnsi="宋体"/>
                <w:sz w:val="22"/>
                <w:szCs w:val="28"/>
                <w:lang w:val="zh-CN"/>
              </w:rPr>
            </w:pPr>
            <w:r>
              <w:rPr>
                <w:rFonts w:ascii="宋体" w:hAnsi="宋体" w:hint="eastAsia"/>
                <w:b/>
                <w:bCs/>
              </w:rPr>
              <w:t>（</w:t>
            </w:r>
            <w:r>
              <w:rPr>
                <w:rFonts w:ascii="宋体" w:hAnsi="宋体" w:hint="eastAsia"/>
                <w:b/>
                <w:bCs/>
              </w:rPr>
              <w:t>3</w:t>
            </w:r>
            <w:r>
              <w:rPr>
                <w:rFonts w:ascii="宋体" w:hAnsi="宋体" w:hint="eastAsia"/>
                <w:b/>
                <w:bCs/>
              </w:rPr>
              <w:t>）</w:t>
            </w:r>
            <w:r>
              <w:rPr>
                <w:rFonts w:ascii="宋体" w:hAnsi="宋体" w:hint="eastAsia"/>
                <w:b/>
                <w:bCs/>
              </w:rPr>
              <w:t>学习考察方式</w:t>
            </w:r>
          </w:p>
          <w:p w:rsidR="008D7754" w:rsidRDefault="00CB3036">
            <w:pPr>
              <w:spacing w:line="360" w:lineRule="auto"/>
              <w:rPr>
                <w:rFonts w:asciiTheme="minorEastAsia" w:hAnsiTheme="minorEastAsia" w:cstheme="minorEastAsia"/>
                <w:b/>
                <w:bCs/>
                <w:sz w:val="24"/>
              </w:rPr>
            </w:pPr>
            <w:r>
              <w:rPr>
                <w:rFonts w:ascii="宋体" w:hAnsi="宋体" w:hint="eastAsia"/>
                <w:b/>
                <w:szCs w:val="21"/>
              </w:rPr>
              <w:t>2</w:t>
            </w:r>
            <w:r>
              <w:rPr>
                <w:rFonts w:ascii="宋体" w:hAnsi="宋体" w:hint="eastAsia"/>
                <w:b/>
                <w:szCs w:val="21"/>
              </w:rPr>
              <w:t>、</w:t>
            </w:r>
            <w:r>
              <w:rPr>
                <w:rFonts w:asciiTheme="minorEastAsia" w:hAnsiTheme="minorEastAsia" w:cstheme="minorEastAsia" w:hint="eastAsia"/>
                <w:b/>
                <w:sz w:val="24"/>
              </w:rPr>
              <w:t>本章提要</w:t>
            </w:r>
          </w:p>
          <w:p w:rsidR="008D7754" w:rsidRDefault="00CB3036">
            <w:pPr>
              <w:rPr>
                <w:rFonts w:asciiTheme="minorEastAsia" w:hAnsiTheme="minorEastAsia" w:cstheme="minorEastAsia"/>
                <w:b/>
                <w:sz w:val="24"/>
              </w:rPr>
            </w:pPr>
            <w:r>
              <w:rPr>
                <w:rFonts w:asciiTheme="minorEastAsia" w:hAnsiTheme="minorEastAsia" w:cstheme="minorEastAsia" w:hint="eastAsia"/>
                <w:b/>
                <w:sz w:val="24"/>
              </w:rPr>
              <w:t>本章提要</w:t>
            </w:r>
          </w:p>
          <w:p w:rsidR="008D7754" w:rsidRDefault="00CB3036">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lastRenderedPageBreak/>
              <w:t>本章主要介绍了</w:t>
            </w:r>
            <w:r>
              <w:rPr>
                <w:rFonts w:asciiTheme="minorEastAsia" w:hAnsiTheme="minorEastAsia" w:cstheme="minorEastAsia" w:hint="eastAsia"/>
                <w:bCs/>
                <w:sz w:val="24"/>
              </w:rPr>
              <w:t>商品买卖谈判、技术贸易谈判、合资企业谈判和电子商务谈判的主要议题。商品贸易谈判涉及</w:t>
            </w:r>
            <w:r>
              <w:rPr>
                <w:rFonts w:asciiTheme="minorEastAsia" w:hAnsiTheme="minorEastAsia" w:cstheme="minorEastAsia" w:hint="eastAsia"/>
                <w:bCs/>
                <w:sz w:val="24"/>
              </w:rPr>
              <w:t>6</w:t>
            </w:r>
            <w:r>
              <w:rPr>
                <w:rFonts w:asciiTheme="minorEastAsia" w:hAnsiTheme="minorEastAsia" w:cstheme="minorEastAsia" w:hint="eastAsia"/>
                <w:bCs/>
                <w:sz w:val="24"/>
              </w:rPr>
              <w:t>各方面的知识点，重点是价格谈判。国际</w:t>
            </w:r>
            <w:r>
              <w:rPr>
                <w:rFonts w:asciiTheme="minorEastAsia" w:hAnsiTheme="minorEastAsia" w:cstheme="minorEastAsia" w:hint="eastAsia"/>
                <w:bCs/>
                <w:sz w:val="24"/>
              </w:rPr>
              <w:t>各种类型的谈判内容既有交叉，又各自有不同的议题。商品买卖谈判是最普遍和</w:t>
            </w:r>
            <w:proofErr w:type="gramStart"/>
            <w:r>
              <w:rPr>
                <w:rFonts w:asciiTheme="minorEastAsia" w:hAnsiTheme="minorEastAsia" w:cstheme="minorEastAsia" w:hint="eastAsia"/>
                <w:bCs/>
                <w:sz w:val="24"/>
              </w:rPr>
              <w:t>最</w:t>
            </w:r>
            <w:proofErr w:type="gramEnd"/>
            <w:r>
              <w:rPr>
                <w:rFonts w:asciiTheme="minorEastAsia" w:hAnsiTheme="minorEastAsia" w:cstheme="minorEastAsia" w:hint="eastAsia"/>
                <w:bCs/>
                <w:sz w:val="24"/>
              </w:rPr>
              <w:t>基础的谈判，特别是其中的价格谈判。技术贸易谈判属于服务贸易范畴，标的是知识产权的转让，它与一般的货物贸易谈判有许多不同。合资企业谈判较为复杂，涉及的知识点较多。电子商务谈判是一种隔</w:t>
            </w:r>
            <w:proofErr w:type="gramStart"/>
            <w:r>
              <w:rPr>
                <w:rFonts w:asciiTheme="minorEastAsia" w:hAnsiTheme="minorEastAsia" w:cstheme="minorEastAsia" w:hint="eastAsia"/>
                <w:bCs/>
                <w:sz w:val="24"/>
              </w:rPr>
              <w:t>空谈判</w:t>
            </w:r>
            <w:proofErr w:type="gramEnd"/>
            <w:r>
              <w:rPr>
                <w:rFonts w:asciiTheme="minorEastAsia" w:hAnsiTheme="minorEastAsia" w:cstheme="minorEastAsia" w:hint="eastAsia"/>
                <w:bCs/>
                <w:sz w:val="24"/>
              </w:rPr>
              <w:t>方式，主要是通过互联网进行的谈判。掌握这些谈判的内容与要点。</w:t>
            </w:r>
          </w:p>
          <w:p w:rsidR="008D7754" w:rsidRDefault="00CB3036">
            <w:pPr>
              <w:spacing w:line="360" w:lineRule="auto"/>
              <w:rPr>
                <w:rFonts w:ascii="宋体" w:hAnsi="宋体"/>
                <w:b/>
                <w:szCs w:val="21"/>
              </w:rPr>
            </w:pPr>
            <w:r>
              <w:rPr>
                <w:rFonts w:ascii="宋体" w:hAnsi="宋体" w:hint="eastAsia"/>
                <w:b/>
                <w:szCs w:val="21"/>
              </w:rPr>
              <w:t>3.</w:t>
            </w:r>
            <w:r>
              <w:rPr>
                <w:rFonts w:ascii="宋体" w:hAnsi="宋体" w:hint="eastAsia"/>
                <w:b/>
                <w:szCs w:val="21"/>
              </w:rPr>
              <w:t>教学内容</w:t>
            </w:r>
            <w:r>
              <w:rPr>
                <w:rFonts w:ascii="宋体" w:hAnsi="宋体" w:hint="eastAsia"/>
                <w:b/>
                <w:szCs w:val="21"/>
              </w:rPr>
              <w:t>安排</w:t>
            </w:r>
          </w:p>
          <w:p w:rsidR="008D7754" w:rsidRDefault="00CB3036">
            <w:pPr>
              <w:spacing w:line="360" w:lineRule="auto"/>
              <w:ind w:firstLineChars="200" w:firstLine="480"/>
              <w:jc w:val="left"/>
              <w:rPr>
                <w:rFonts w:asciiTheme="minorEastAsia" w:hAnsiTheme="minorEastAsia" w:cstheme="minorEastAsia"/>
                <w:bCs/>
                <w:sz w:val="24"/>
              </w:rPr>
            </w:pPr>
            <w:r>
              <w:rPr>
                <w:rFonts w:asciiTheme="minorEastAsia" w:hAnsiTheme="minorEastAsia" w:cstheme="minorEastAsia" w:hint="eastAsia"/>
                <w:bCs/>
                <w:sz w:val="24"/>
              </w:rPr>
              <w:t>1.1</w:t>
            </w:r>
            <w:r>
              <w:rPr>
                <w:rFonts w:asciiTheme="minorEastAsia" w:hAnsiTheme="minorEastAsia" w:cstheme="minorEastAsia" w:hint="eastAsia"/>
                <w:bCs/>
                <w:sz w:val="24"/>
              </w:rPr>
              <w:t>教师提问与讨论环节：</w:t>
            </w:r>
          </w:p>
          <w:p w:rsidR="008D7754" w:rsidRDefault="00CB3036">
            <w:pPr>
              <w:spacing w:line="360" w:lineRule="auto"/>
              <w:rPr>
                <w:rFonts w:ascii="宋体" w:hAnsi="宋体"/>
                <w:b/>
                <w:szCs w:val="21"/>
              </w:rPr>
            </w:pPr>
            <w:r>
              <w:rPr>
                <w:rFonts w:asciiTheme="minorEastAsia" w:hAnsiTheme="minorEastAsia" w:cstheme="minorEastAsia" w:hint="eastAsia"/>
                <w:bCs/>
                <w:sz w:val="24"/>
              </w:rPr>
              <w:t>提问：在商品贸易谈判中，买</w:t>
            </w:r>
            <w:r>
              <w:rPr>
                <w:rFonts w:asciiTheme="minorEastAsia" w:hAnsiTheme="minorEastAsia" w:cstheme="minorEastAsia" w:hint="eastAsia"/>
                <w:bCs/>
                <w:sz w:val="24"/>
              </w:rPr>
              <w:t>卖双方存在着信息不对称，应该如何解决这个问题？</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1.</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autoSpaceDE w:val="0"/>
              <w:autoSpaceDN w:val="0"/>
              <w:adjustRightInd w:val="0"/>
              <w:spacing w:line="360" w:lineRule="auto"/>
              <w:jc w:val="left"/>
              <w:rPr>
                <w:rFonts w:asciiTheme="minorEastAsia" w:hAnsiTheme="minorEastAsia" w:cstheme="minorEastAsia"/>
                <w:bCs/>
                <w:kern w:val="0"/>
                <w:sz w:val="24"/>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在导入案例中，买方在对卖方的成本价不知情的情况下，如何为自己获得应有的利益</w:t>
            </w:r>
            <w:r>
              <w:rPr>
                <w:rFonts w:asciiTheme="minorEastAsia" w:hAnsiTheme="minorEastAsia" w:cstheme="minorEastAsia" w:hint="eastAsia"/>
                <w:bCs/>
                <w:sz w:val="24"/>
              </w:rPr>
              <w:t>？</w:t>
            </w:r>
          </w:p>
          <w:p w:rsidR="008D7754" w:rsidRDefault="00CB3036">
            <w:pPr>
              <w:spacing w:line="360" w:lineRule="auto"/>
              <w:ind w:firstLineChars="200" w:firstLine="482"/>
              <w:rPr>
                <w:rFonts w:asciiTheme="minorEastAsia" w:hAnsiTheme="minorEastAsia" w:cstheme="minorEastAsia"/>
                <w:sz w:val="40"/>
                <w:szCs w:val="40"/>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sz w:val="24"/>
                <w:szCs w:val="32"/>
              </w:rPr>
              <w:t>价格谈判是所有商务谈判中</w:t>
            </w:r>
            <w:proofErr w:type="gramStart"/>
            <w:r>
              <w:rPr>
                <w:rFonts w:asciiTheme="minorEastAsia" w:hAnsiTheme="minorEastAsia" w:cstheme="minorEastAsia" w:hint="eastAsia"/>
                <w:sz w:val="24"/>
                <w:szCs w:val="32"/>
              </w:rPr>
              <w:t>最</w:t>
            </w:r>
            <w:proofErr w:type="gramEnd"/>
            <w:r>
              <w:rPr>
                <w:rFonts w:asciiTheme="minorEastAsia" w:hAnsiTheme="minorEastAsia" w:cstheme="minorEastAsia" w:hint="eastAsia"/>
                <w:sz w:val="24"/>
                <w:szCs w:val="32"/>
              </w:rPr>
              <w:t>关键的一环。然而由于信息的不对称</w:t>
            </w:r>
            <w:r>
              <w:rPr>
                <w:rFonts w:asciiTheme="minorEastAsia" w:hAnsiTheme="minorEastAsia" w:cstheme="minorEastAsia" w:hint="eastAsia"/>
                <w:sz w:val="24"/>
                <w:szCs w:val="32"/>
              </w:rPr>
              <w:t>,</w:t>
            </w:r>
            <w:r>
              <w:rPr>
                <w:rFonts w:asciiTheme="minorEastAsia" w:hAnsiTheme="minorEastAsia" w:cstheme="minorEastAsia" w:hint="eastAsia"/>
                <w:sz w:val="24"/>
                <w:szCs w:val="32"/>
              </w:rPr>
              <w:t>该如何确定商品的价格是令买方倍感棘手的问题。在本案例中买方应用了成本分析法</w:t>
            </w:r>
            <w:r>
              <w:rPr>
                <w:rFonts w:asciiTheme="minorEastAsia" w:hAnsiTheme="minorEastAsia" w:cstheme="minorEastAsia" w:hint="eastAsia"/>
                <w:sz w:val="24"/>
                <w:szCs w:val="32"/>
              </w:rPr>
              <w:t>,</w:t>
            </w:r>
            <w:r>
              <w:rPr>
                <w:rFonts w:asciiTheme="minorEastAsia" w:hAnsiTheme="minorEastAsia" w:cstheme="minorEastAsia" w:hint="eastAsia"/>
                <w:sz w:val="24"/>
                <w:szCs w:val="32"/>
              </w:rPr>
              <w:t>最终避免了己方的损失。</w:t>
            </w:r>
            <w:r>
              <w:rPr>
                <w:rFonts w:asciiTheme="minorEastAsia" w:hAnsiTheme="minorEastAsia" w:cstheme="minorEastAsia" w:hint="eastAsia"/>
                <w:kern w:val="0"/>
                <w:sz w:val="32"/>
                <w:szCs w:val="32"/>
              </w:rPr>
              <w:t xml:space="preserve"> </w:t>
            </w:r>
          </w:p>
          <w:p w:rsidR="008D7754" w:rsidRDefault="00CB3036">
            <w:pPr>
              <w:spacing w:line="360" w:lineRule="auto"/>
              <w:ind w:firstLineChars="200" w:firstLine="482"/>
              <w:jc w:val="left"/>
              <w:rPr>
                <w:rFonts w:asciiTheme="minorEastAsia" w:hAnsiTheme="minorEastAsia" w:cstheme="minorEastAsia"/>
                <w:sz w:val="24"/>
              </w:rPr>
            </w:pPr>
            <w:r>
              <w:rPr>
                <w:rFonts w:asciiTheme="minorEastAsia" w:hAnsiTheme="minorEastAsia" w:cstheme="minorEastAsia" w:hint="eastAsia"/>
                <w:b/>
                <w:bCs/>
                <w:sz w:val="24"/>
              </w:rPr>
              <w:t>1.2</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商品贸易谈判</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商务谈判中最常见的谈判形式是商品的买卖谈判。商品买卖谈判主要涉及的内容包括商品的品质、数量、包装、价格、支付、装运、保险、索赔、仲裁及不可抗力等。技术贸易谈判主要围绕着技术转让合同进行</w:t>
            </w:r>
            <w:r>
              <w:rPr>
                <w:rFonts w:asciiTheme="minorEastAsia" w:hAnsiTheme="minorEastAsia" w:cstheme="minorEastAsia" w:hint="eastAsia"/>
                <w:sz w:val="24"/>
              </w:rPr>
              <w:t>,</w:t>
            </w:r>
            <w:r>
              <w:rPr>
                <w:rFonts w:asciiTheme="minorEastAsia" w:hAnsiTheme="minorEastAsia" w:cstheme="minorEastAsia" w:hint="eastAsia"/>
                <w:sz w:val="24"/>
              </w:rPr>
              <w:t>该合同通常包括商务性条款、技术性条款及法律性条款等三大类内容。商务性条款包括合同的前言、定义、价格、支付、包装等</w:t>
            </w:r>
            <w:r>
              <w:rPr>
                <w:rFonts w:asciiTheme="minorEastAsia" w:hAnsiTheme="minorEastAsia" w:cstheme="minorEastAsia" w:hint="eastAsia"/>
                <w:sz w:val="24"/>
              </w:rPr>
              <w:t>,</w:t>
            </w:r>
            <w:r>
              <w:rPr>
                <w:rFonts w:asciiTheme="minorEastAsia" w:hAnsiTheme="minorEastAsia" w:cstheme="minorEastAsia" w:hint="eastAsia"/>
                <w:sz w:val="24"/>
              </w:rPr>
              <w:t>主要用以解决商务方面的有关问题。</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1.</w:t>
            </w:r>
            <w:r>
              <w:rPr>
                <w:rFonts w:asciiTheme="minorEastAsia" w:hAnsiTheme="minorEastAsia" w:cstheme="minorEastAsia" w:hint="eastAsia"/>
                <w:b/>
                <w:bCs/>
                <w:sz w:val="24"/>
              </w:rPr>
              <w:t xml:space="preserve">3 </w:t>
            </w:r>
            <w:r>
              <w:rPr>
                <w:rFonts w:asciiTheme="minorEastAsia" w:hAnsiTheme="minorEastAsia" w:cstheme="minorEastAsia" w:hint="eastAsia"/>
                <w:b/>
                <w:bCs/>
                <w:sz w:val="24"/>
              </w:rPr>
              <w:t>国际技术贸易谈判</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技术性条款包括合同范围、技术资料、技术服务与人员培训、保证及索赔等内容</w:t>
            </w:r>
            <w:r>
              <w:rPr>
                <w:rFonts w:asciiTheme="minorEastAsia" w:hAnsiTheme="minorEastAsia" w:cstheme="minorEastAsia" w:hint="eastAsia"/>
                <w:sz w:val="24"/>
              </w:rPr>
              <w:t>,</w:t>
            </w:r>
            <w:r>
              <w:rPr>
                <w:rFonts w:asciiTheme="minorEastAsia" w:hAnsiTheme="minorEastAsia" w:cstheme="minorEastAsia" w:hint="eastAsia"/>
                <w:sz w:val="24"/>
              </w:rPr>
              <w:t>主要用以解决技术转让过程中的若干技术问题。</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 xml:space="preserve">1.4 </w:t>
            </w:r>
            <w:r>
              <w:rPr>
                <w:rFonts w:asciiTheme="minorEastAsia" w:hAnsiTheme="minorEastAsia" w:cstheme="minorEastAsia" w:hint="eastAsia"/>
                <w:sz w:val="24"/>
              </w:rPr>
              <w:t>建立合资企业的谈判</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建立合资</w:t>
            </w:r>
            <w:r>
              <w:rPr>
                <w:rFonts w:asciiTheme="minorEastAsia" w:hAnsiTheme="minorEastAsia" w:cstheme="minorEastAsia" w:hint="eastAsia"/>
                <w:sz w:val="24"/>
              </w:rPr>
              <w:t>企业的谈判是商务谈判中最为复杂的类型</w:t>
            </w:r>
            <w:r>
              <w:rPr>
                <w:rFonts w:asciiTheme="minorEastAsia" w:hAnsiTheme="minorEastAsia" w:cstheme="minorEastAsia" w:hint="eastAsia"/>
                <w:sz w:val="24"/>
              </w:rPr>
              <w:t>,</w:t>
            </w:r>
            <w:r>
              <w:rPr>
                <w:rFonts w:asciiTheme="minorEastAsia" w:hAnsiTheme="minorEastAsia" w:cstheme="minorEastAsia" w:hint="eastAsia"/>
                <w:sz w:val="24"/>
              </w:rPr>
              <w:t>它主要包括合资企业的股权比例、企业的规模、双方出资的方式、合资的期限、组织机构和合资企业的解散及退出。</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 xml:space="preserve">1.5 </w:t>
            </w:r>
            <w:r>
              <w:rPr>
                <w:rFonts w:asciiTheme="minorEastAsia" w:hAnsiTheme="minorEastAsia" w:cstheme="minorEastAsia" w:hint="eastAsia"/>
                <w:sz w:val="24"/>
              </w:rPr>
              <w:t>电子商务谈判</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lastRenderedPageBreak/>
              <w:t>使用互联网进行的谈判又称为电子商务谈判。与面对面谈判相比</w:t>
            </w:r>
            <w:r>
              <w:rPr>
                <w:rFonts w:asciiTheme="minorEastAsia" w:hAnsiTheme="minorEastAsia" w:cstheme="minorEastAsia" w:hint="eastAsia"/>
                <w:sz w:val="24"/>
              </w:rPr>
              <w:t>,</w:t>
            </w:r>
            <w:r>
              <w:rPr>
                <w:rFonts w:asciiTheme="minorEastAsia" w:hAnsiTheme="minorEastAsia" w:cstheme="minorEastAsia" w:hint="eastAsia"/>
                <w:sz w:val="24"/>
              </w:rPr>
              <w:t>使用互联网谈判有完全不同的特点</w:t>
            </w:r>
            <w:r>
              <w:rPr>
                <w:rFonts w:asciiTheme="minorEastAsia" w:hAnsiTheme="minorEastAsia" w:cstheme="minorEastAsia" w:hint="eastAsia"/>
                <w:sz w:val="24"/>
              </w:rPr>
              <w:t>,</w:t>
            </w:r>
            <w:r>
              <w:rPr>
                <w:rFonts w:asciiTheme="minorEastAsia" w:hAnsiTheme="minorEastAsia" w:cstheme="minorEastAsia" w:hint="eastAsia"/>
                <w:sz w:val="24"/>
              </w:rPr>
              <w:t>既有其优势</w:t>
            </w:r>
            <w:r>
              <w:rPr>
                <w:rFonts w:asciiTheme="minorEastAsia" w:hAnsiTheme="minorEastAsia" w:cstheme="minorEastAsia" w:hint="eastAsia"/>
                <w:sz w:val="24"/>
              </w:rPr>
              <w:t>,</w:t>
            </w:r>
            <w:r>
              <w:rPr>
                <w:rFonts w:asciiTheme="minorEastAsia" w:hAnsiTheme="minorEastAsia" w:cstheme="minorEastAsia" w:hint="eastAsia"/>
                <w:sz w:val="24"/>
              </w:rPr>
              <w:t>又有其劣势</w:t>
            </w:r>
            <w:r>
              <w:rPr>
                <w:rFonts w:asciiTheme="minorEastAsia" w:hAnsiTheme="minorEastAsia" w:cstheme="minorEastAsia" w:hint="eastAsia"/>
                <w:sz w:val="24"/>
              </w:rPr>
              <w:t>,</w:t>
            </w:r>
            <w:r>
              <w:rPr>
                <w:rFonts w:asciiTheme="minorEastAsia" w:hAnsiTheme="minorEastAsia" w:cstheme="minorEastAsia" w:hint="eastAsia"/>
                <w:sz w:val="24"/>
              </w:rPr>
              <w:t>谈判中所使用的策略也有所不同</w:t>
            </w:r>
            <w:r>
              <w:rPr>
                <w:rFonts w:asciiTheme="minorEastAsia" w:hAnsiTheme="minorEastAsia" w:cstheme="minorEastAsia" w:hint="eastAsia"/>
                <w:sz w:val="24"/>
              </w:rPr>
              <w:t>,</w:t>
            </w:r>
            <w:r>
              <w:rPr>
                <w:rFonts w:asciiTheme="minorEastAsia" w:hAnsiTheme="minorEastAsia" w:cstheme="minorEastAsia" w:hint="eastAsia"/>
                <w:sz w:val="24"/>
              </w:rPr>
              <w:t>因此一项成功的谈判最好是将互联网谈判与面对面谈判相结合运用。</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案例学习</w:t>
            </w:r>
          </w:p>
          <w:p w:rsidR="008D7754" w:rsidRDefault="00CB3036">
            <w:pPr>
              <w:spacing w:line="400" w:lineRule="exact"/>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案例研究</w:t>
            </w:r>
          </w:p>
          <w:p w:rsidR="008D7754" w:rsidRDefault="00CB3036">
            <w:pPr>
              <w:spacing w:line="400" w:lineRule="exact"/>
              <w:ind w:firstLineChars="200" w:firstLine="480"/>
              <w:rPr>
                <w:rFonts w:ascii="宋体" w:hAnsi="宋体"/>
                <w:sz w:val="24"/>
              </w:rPr>
            </w:pPr>
            <w:r>
              <w:rPr>
                <w:rFonts w:ascii="宋体" w:hAnsi="宋体" w:hint="eastAsia"/>
                <w:sz w:val="24"/>
              </w:rPr>
              <w:t>本案例属于商品买卖谈判，是一个金额高、内容复杂的谈判，不仅涉及许多商务条款，而且谈判的结果还受到地缘政治、中</w:t>
            </w:r>
            <w:r>
              <w:rPr>
                <w:rFonts w:ascii="宋体" w:hAnsi="宋体" w:hint="eastAsia"/>
                <w:sz w:val="24"/>
              </w:rPr>
              <w:t>国环境保护等多方面因素的影响，而且中俄双方领导对此</w:t>
            </w:r>
            <w:proofErr w:type="gramStart"/>
            <w:r>
              <w:rPr>
                <w:rFonts w:ascii="宋体" w:hAnsi="宋体" w:hint="eastAsia"/>
                <w:sz w:val="24"/>
              </w:rPr>
              <w:t>项谈判</w:t>
            </w:r>
            <w:proofErr w:type="gramEnd"/>
            <w:r>
              <w:rPr>
                <w:rFonts w:ascii="宋体" w:hAnsi="宋体" w:hint="eastAsia"/>
                <w:sz w:val="24"/>
              </w:rPr>
              <w:t>的重视程度也前所未有。</w:t>
            </w:r>
          </w:p>
          <w:p w:rsidR="008D7754" w:rsidRDefault="00CB3036">
            <w:pPr>
              <w:spacing w:line="400" w:lineRule="exact"/>
              <w:ind w:firstLineChars="200" w:firstLine="480"/>
              <w:rPr>
                <w:rFonts w:ascii="宋体" w:hAnsi="宋体"/>
                <w:sz w:val="24"/>
              </w:rPr>
            </w:pPr>
            <w:r>
              <w:rPr>
                <w:rFonts w:ascii="宋体" w:hAnsi="宋体" w:hint="eastAsia"/>
                <w:sz w:val="24"/>
              </w:rPr>
              <w:t>在学习这个案例时，除了关注商务条款的谈判，还应当关注这个大型谈判对中俄双方未来政治、经济发展的长远影响。学习这个案例可以结合中俄原油管道谈判案例进行分析。</w:t>
            </w:r>
          </w:p>
          <w:p w:rsidR="008D7754" w:rsidRDefault="00CB3036">
            <w:pPr>
              <w:spacing w:line="400" w:lineRule="exact"/>
              <w:ind w:firstLineChars="200" w:firstLine="482"/>
              <w:rPr>
                <w:rFonts w:ascii="宋体" w:hAnsi="宋体"/>
                <w:b/>
                <w:sz w:val="24"/>
              </w:rPr>
            </w:pPr>
            <w:r>
              <w:rPr>
                <w:rFonts w:ascii="宋体" w:hAnsi="宋体" w:hint="eastAsia"/>
                <w:b/>
                <w:sz w:val="24"/>
              </w:rPr>
              <w:t>3.2</w:t>
            </w:r>
            <w:r>
              <w:rPr>
                <w:rFonts w:ascii="宋体" w:hAnsi="宋体" w:hint="eastAsia"/>
                <w:b/>
                <w:sz w:val="24"/>
              </w:rPr>
              <w:t>模拟谈判</w:t>
            </w:r>
          </w:p>
          <w:p w:rsidR="008D7754" w:rsidRDefault="00CB3036">
            <w:pPr>
              <w:spacing w:line="360" w:lineRule="auto"/>
              <w:ind w:firstLine="420"/>
              <w:rPr>
                <w:rFonts w:ascii="宋体" w:hAnsi="宋体"/>
                <w:sz w:val="24"/>
                <w:szCs w:val="32"/>
              </w:rPr>
            </w:pPr>
            <w:r>
              <w:rPr>
                <w:rFonts w:ascii="宋体" w:hAnsi="宋体" w:hint="eastAsia"/>
                <w:sz w:val="24"/>
                <w:szCs w:val="32"/>
              </w:rPr>
              <w:t xml:space="preserve"> </w:t>
            </w:r>
            <w:r>
              <w:rPr>
                <w:rFonts w:ascii="宋体" w:hAnsi="宋体" w:hint="eastAsia"/>
                <w:sz w:val="24"/>
                <w:szCs w:val="32"/>
              </w:rPr>
              <w:t>角色扮演。合资企业谈判是较为复杂的谈判，这个谈判案例模拟的是合资企业谈判中的知识产权占比问题。合资企业出资方式和作价方式是此类谈判中的一个重要环节。对于知识产权如何作价问题中国合资经营企业法有规定，所以学生在做模拟谈判之前应当了解相关的法律规定，在谈判中应用法律捍卫自己的权利。</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复习本章的学习内容与知识要点，预习第六章。</w:t>
            </w:r>
          </w:p>
        </w:tc>
      </w:tr>
    </w:tbl>
    <w:p w:rsidR="008D7754" w:rsidRDefault="008D7754">
      <w:pPr>
        <w:rPr>
          <w:sz w:val="24"/>
          <w:szCs w:val="32"/>
        </w:rPr>
      </w:pPr>
    </w:p>
    <w:p w:rsidR="008D7754" w:rsidRDefault="008D7754">
      <w:pPr>
        <w:rPr>
          <w:sz w:val="24"/>
          <w:szCs w:val="32"/>
        </w:rPr>
      </w:pPr>
    </w:p>
    <w:p w:rsidR="008D7754" w:rsidRDefault="00CB3036">
      <w:pPr>
        <w:numPr>
          <w:ilvl w:val="0"/>
          <w:numId w:val="3"/>
        </w:numPr>
        <w:rPr>
          <w:b/>
          <w:bCs/>
          <w:sz w:val="28"/>
          <w:szCs w:val="36"/>
        </w:rPr>
      </w:pPr>
      <w:r>
        <w:rPr>
          <w:rFonts w:hint="eastAsia"/>
          <w:b/>
          <w:bCs/>
          <w:sz w:val="28"/>
          <w:szCs w:val="36"/>
        </w:rPr>
        <w:t>对立统一与知己知彼、攻心为上——中国古代谈判思想</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6</w:t>
            </w:r>
            <w:r>
              <w:rPr>
                <w:rFonts w:ascii="宋体" w:hAnsi="宋体" w:hint="eastAsia"/>
                <w:szCs w:val="21"/>
              </w:rPr>
              <w:t>章</w:t>
            </w:r>
            <w:r>
              <w:rPr>
                <w:rFonts w:ascii="宋体" w:hAnsi="宋体" w:hint="eastAsia"/>
                <w:szCs w:val="21"/>
              </w:rPr>
              <w:t xml:space="preserve">  </w:t>
            </w:r>
            <w:r>
              <w:rPr>
                <w:rFonts w:ascii="宋体" w:hAnsi="宋体" w:hint="eastAsia"/>
                <w:szCs w:val="21"/>
              </w:rPr>
              <w:t>中国古代谈判思想</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中国古代哲学与思想对谈判理论的贡献</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能力目标：学习应用中国哲学与思想于谈判实践</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丰富谈判理论的渊源</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谈判中对立统一的哲学思想</w:t>
            </w:r>
          </w:p>
          <w:p w:rsidR="008D7754" w:rsidRDefault="00CB3036">
            <w:pPr>
              <w:numPr>
                <w:ilvl w:val="0"/>
                <w:numId w:val="1"/>
              </w:numPr>
              <w:spacing w:line="400" w:lineRule="exact"/>
              <w:ind w:left="771" w:hanging="709"/>
              <w:jc w:val="left"/>
              <w:rPr>
                <w:rFonts w:ascii="宋体" w:hAnsi="宋体"/>
                <w:szCs w:val="21"/>
              </w:rPr>
            </w:pPr>
            <w:r>
              <w:rPr>
                <w:rFonts w:hint="eastAsia"/>
                <w:szCs w:val="21"/>
              </w:rPr>
              <w:t>中国古代军事战略思想</w:t>
            </w:r>
          </w:p>
          <w:p w:rsidR="008D7754" w:rsidRDefault="008D7754">
            <w:pPr>
              <w:spacing w:line="400" w:lineRule="exact"/>
              <w:jc w:val="left"/>
              <w:rPr>
                <w:rFonts w:ascii="宋体" w:hAnsi="宋体"/>
                <w:szCs w:val="21"/>
              </w:rPr>
            </w:pP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了解中国古代谈判哲学对谈判学的贡献</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如何将中国智慧应用于谈判实践</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Cs w:val="21"/>
              </w:rPr>
            </w:pPr>
            <w:r>
              <w:rPr>
                <w:rFonts w:ascii="宋体" w:hAnsi="宋体" w:hint="eastAsia"/>
                <w:szCs w:val="21"/>
              </w:rPr>
              <w:t>本章分</w:t>
            </w:r>
            <w:r>
              <w:rPr>
                <w:rFonts w:ascii="宋体" w:hAnsi="宋体" w:hint="eastAsia"/>
                <w:szCs w:val="21"/>
              </w:rPr>
              <w:t>2</w:t>
            </w:r>
            <w:r>
              <w:rPr>
                <w:rFonts w:ascii="宋体" w:hAnsi="宋体" w:hint="eastAsia"/>
                <w:szCs w:val="21"/>
              </w:rPr>
              <w:t>次进行授课，每次</w:t>
            </w:r>
            <w:r>
              <w:rPr>
                <w:rFonts w:ascii="宋体" w:hAnsi="宋体" w:hint="eastAsia"/>
                <w:szCs w:val="21"/>
              </w:rPr>
              <w:t>90</w:t>
            </w:r>
            <w:r>
              <w:rPr>
                <w:rFonts w:ascii="宋体" w:hAnsi="宋体" w:hint="eastAsia"/>
                <w:szCs w:val="21"/>
              </w:rPr>
              <w:t>分钟，具体</w:t>
            </w:r>
            <w:r>
              <w:rPr>
                <w:rFonts w:ascii="宋体" w:hAnsi="宋体" w:hint="eastAsia"/>
                <w:szCs w:val="21"/>
              </w:rPr>
              <w:t>:</w:t>
            </w:r>
          </w:p>
          <w:p w:rsidR="008D7754" w:rsidRDefault="00CB3036">
            <w:pPr>
              <w:spacing w:line="400" w:lineRule="exact"/>
              <w:rPr>
                <w:rFonts w:ascii="宋体" w:hAnsi="宋体"/>
                <w:b/>
                <w:szCs w:val="21"/>
              </w:rPr>
            </w:pPr>
            <w:r>
              <w:rPr>
                <w:rFonts w:ascii="宋体" w:hAnsi="宋体" w:hint="eastAsia"/>
                <w:b/>
                <w:szCs w:val="21"/>
              </w:rPr>
              <w:t>1</w:t>
            </w:r>
            <w:r>
              <w:rPr>
                <w:rFonts w:ascii="宋体" w:hAnsi="宋体" w:hint="eastAsia"/>
                <w:b/>
                <w:szCs w:val="21"/>
              </w:rPr>
              <w:t>、</w:t>
            </w:r>
            <w:r>
              <w:rPr>
                <w:rFonts w:ascii="宋体" w:hAnsi="宋体" w:hint="eastAsia"/>
                <w:b/>
                <w:szCs w:val="21"/>
              </w:rPr>
              <w:t>课程简介</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本章提要</w:t>
            </w:r>
          </w:p>
          <w:p w:rsidR="008D7754" w:rsidRDefault="00CB3036">
            <w:pPr>
              <w:spacing w:line="360" w:lineRule="auto"/>
              <w:ind w:firstLineChars="200" w:firstLine="480"/>
              <w:rPr>
                <w:rFonts w:asciiTheme="minorEastAsia" w:hAnsiTheme="minorEastAsia" w:cstheme="minorEastAsia"/>
                <w:bCs/>
                <w:sz w:val="32"/>
                <w:szCs w:val="32"/>
              </w:rPr>
            </w:pPr>
            <w:r>
              <w:rPr>
                <w:rFonts w:asciiTheme="minorEastAsia" w:hAnsiTheme="minorEastAsia" w:cstheme="minorEastAsia" w:hint="eastAsia"/>
                <w:sz w:val="24"/>
                <w:szCs w:val="32"/>
              </w:rPr>
              <w:t>在绚丽多彩的中国古代文明中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谈判文化或曰谈判谋略也是其中一个重要的组成部分。中国古代谈判家从中国古代哲学、古代军事学中汲取营养、萃取精华</w:t>
            </w:r>
            <w:r>
              <w:rPr>
                <w:rFonts w:asciiTheme="minorEastAsia" w:hAnsiTheme="minorEastAsia" w:cstheme="minorEastAsia" w:hint="eastAsia"/>
                <w:sz w:val="24"/>
                <w:szCs w:val="32"/>
              </w:rPr>
              <w:t>,</w:t>
            </w:r>
            <w:r>
              <w:rPr>
                <w:rFonts w:asciiTheme="minorEastAsia" w:hAnsiTheme="minorEastAsia" w:cstheme="minorEastAsia" w:hint="eastAsia"/>
                <w:sz w:val="24"/>
                <w:szCs w:val="32"/>
              </w:rPr>
              <w:t>极大地丰富了中国古代谈判思想</w:t>
            </w:r>
            <w:r>
              <w:rPr>
                <w:rFonts w:asciiTheme="minorEastAsia" w:hAnsiTheme="minorEastAsia" w:cstheme="minorEastAsia" w:hint="eastAsia"/>
                <w:sz w:val="24"/>
                <w:szCs w:val="32"/>
              </w:rPr>
              <w:t>,</w:t>
            </w:r>
            <w:r>
              <w:rPr>
                <w:rFonts w:asciiTheme="minorEastAsia" w:hAnsiTheme="minorEastAsia" w:cstheme="minorEastAsia" w:hint="eastAsia"/>
                <w:sz w:val="24"/>
                <w:szCs w:val="32"/>
              </w:rPr>
              <w:t>使其成为谈判学中的一个不可或缺的部分。</w:t>
            </w:r>
            <w:r>
              <w:rPr>
                <w:rFonts w:asciiTheme="minorEastAsia" w:hAnsiTheme="minorEastAsia" w:cstheme="minorEastAsia" w:hint="eastAsia"/>
                <w:sz w:val="24"/>
                <w:szCs w:val="32"/>
              </w:rPr>
              <w:t>本章主要论述了对立统一与知己知彼和攻心为上等哲学思想对谈判的贡献</w:t>
            </w:r>
          </w:p>
          <w:p w:rsidR="008D7754" w:rsidRDefault="00CB3036">
            <w:pPr>
              <w:spacing w:line="360" w:lineRule="auto"/>
              <w:rPr>
                <w:rFonts w:ascii="宋体" w:hAnsi="宋体"/>
                <w:b/>
                <w:szCs w:val="21"/>
              </w:rPr>
            </w:pPr>
            <w:r>
              <w:rPr>
                <w:rFonts w:ascii="宋体" w:hAnsi="宋体" w:hint="eastAsia"/>
                <w:b/>
                <w:szCs w:val="21"/>
              </w:rPr>
              <w:t>2.</w:t>
            </w:r>
            <w:r>
              <w:rPr>
                <w:rFonts w:ascii="宋体" w:hAnsi="宋体" w:hint="eastAsia"/>
                <w:b/>
                <w:szCs w:val="21"/>
              </w:rPr>
              <w:t>教学内容</w:t>
            </w:r>
            <w:r>
              <w:rPr>
                <w:rFonts w:ascii="宋体" w:hAnsi="宋体" w:hint="eastAsia"/>
                <w:b/>
                <w:szCs w:val="21"/>
              </w:rPr>
              <w:t>安排</w:t>
            </w:r>
          </w:p>
          <w:p w:rsidR="008D7754" w:rsidRDefault="00CB3036">
            <w:pPr>
              <w:spacing w:line="360" w:lineRule="auto"/>
              <w:ind w:firstLineChars="200" w:firstLine="482"/>
              <w:jc w:val="left"/>
              <w:rPr>
                <w:rFonts w:asciiTheme="minorEastAsia" w:hAnsiTheme="minorEastAsia" w:cstheme="minorEastAsia"/>
                <w:b/>
                <w:sz w:val="24"/>
              </w:rPr>
            </w:pPr>
            <w:r>
              <w:rPr>
                <w:rFonts w:asciiTheme="minorEastAsia" w:hAnsiTheme="minorEastAsia" w:cstheme="minorEastAsia" w:hint="eastAsia"/>
                <w:b/>
                <w:sz w:val="24"/>
              </w:rPr>
              <w:t>2.1</w:t>
            </w:r>
            <w:r>
              <w:rPr>
                <w:rFonts w:asciiTheme="minorEastAsia" w:hAnsiTheme="minorEastAsia" w:cstheme="minorEastAsia" w:hint="eastAsia"/>
                <w:b/>
                <w:sz w:val="24"/>
              </w:rPr>
              <w:t>教师提问与讨论环节：</w:t>
            </w:r>
          </w:p>
          <w:p w:rsidR="008D7754" w:rsidRDefault="00CB3036">
            <w:pPr>
              <w:spacing w:line="360" w:lineRule="auto"/>
              <w:rPr>
                <w:rFonts w:eastAsia="方正楷体_GBK"/>
              </w:rPr>
            </w:pPr>
            <w:r>
              <w:rPr>
                <w:rFonts w:asciiTheme="minorEastAsia" w:hAnsiTheme="minorEastAsia" w:cstheme="minorEastAsia" w:hint="eastAsia"/>
                <w:bCs/>
                <w:sz w:val="24"/>
              </w:rPr>
              <w:t>提问：中国古代有许多成功的谈判实例。在这些案例中，谈判者（当时更多地使用“说客”一词）主要应用了哪些中国古人的哲学思想与理念？它们对现代谈判理论的贡献是什么？</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spacing w:line="360" w:lineRule="auto"/>
              <w:rPr>
                <w:rFonts w:asciiTheme="minorEastAsia" w:hAnsiTheme="minorEastAsia" w:cstheme="minorEastAsia"/>
                <w:bCs/>
                <w:kern w:val="0"/>
                <w:sz w:val="32"/>
                <w:szCs w:val="32"/>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sz w:val="24"/>
                <w:szCs w:val="32"/>
              </w:rPr>
              <w:t>在“触龙说赵太后”</w:t>
            </w:r>
            <w:r>
              <w:rPr>
                <w:rFonts w:asciiTheme="minorEastAsia" w:hAnsiTheme="minorEastAsia" w:cstheme="minorEastAsia" w:hint="eastAsia"/>
                <w:sz w:val="24"/>
                <w:szCs w:val="32"/>
              </w:rPr>
              <w:t>的故事中，</w:t>
            </w:r>
            <w:r>
              <w:rPr>
                <w:rFonts w:asciiTheme="minorEastAsia" w:hAnsiTheme="minorEastAsia" w:cstheme="minorEastAsia" w:hint="eastAsia"/>
                <w:sz w:val="24"/>
                <w:szCs w:val="32"/>
              </w:rPr>
              <w:t>触龙</w:t>
            </w:r>
            <w:r>
              <w:rPr>
                <w:rFonts w:asciiTheme="minorEastAsia" w:hAnsiTheme="minorEastAsia" w:cstheme="minorEastAsia" w:hint="eastAsia"/>
                <w:sz w:val="24"/>
                <w:szCs w:val="32"/>
              </w:rPr>
              <w:t>为什么能够说服十分顽固的赵太后，使其心甘情愿地送子去齐国为人质？</w:t>
            </w:r>
          </w:p>
          <w:p w:rsidR="008D7754" w:rsidRDefault="00CB3036">
            <w:pPr>
              <w:spacing w:line="360" w:lineRule="auto"/>
              <w:rPr>
                <w:rFonts w:asciiTheme="minorEastAsia" w:hAnsiTheme="minorEastAsia" w:cstheme="minorEastAsia"/>
                <w:sz w:val="48"/>
                <w:szCs w:val="48"/>
              </w:rPr>
            </w:pPr>
            <w:r>
              <w:rPr>
                <w:rFonts w:asciiTheme="minorEastAsia" w:hAnsiTheme="minorEastAsia" w:cstheme="minorEastAsia" w:hint="eastAsia"/>
                <w:b/>
                <w:kern w:val="0"/>
                <w:sz w:val="32"/>
                <w:szCs w:val="32"/>
                <w:lang w:val="zh-CN"/>
              </w:rPr>
              <w:t>教师总结：</w:t>
            </w:r>
            <w:r>
              <w:rPr>
                <w:rFonts w:asciiTheme="minorEastAsia" w:hAnsiTheme="minorEastAsia" w:cstheme="minorEastAsia" w:hint="eastAsia"/>
                <w:sz w:val="24"/>
                <w:szCs w:val="32"/>
              </w:rPr>
              <w:t>在与赵太后的谈话中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触龙所使用的正是所谓的“攻心为上”的策略。他清楚地了解赵太后的心态</w:t>
            </w:r>
            <w:r>
              <w:rPr>
                <w:rFonts w:asciiTheme="minorEastAsia" w:hAnsiTheme="minorEastAsia" w:cstheme="minorEastAsia" w:hint="eastAsia"/>
                <w:sz w:val="24"/>
                <w:szCs w:val="32"/>
              </w:rPr>
              <w:t>,</w:t>
            </w:r>
            <w:r>
              <w:rPr>
                <w:rFonts w:asciiTheme="minorEastAsia" w:hAnsiTheme="minorEastAsia" w:cstheme="minorEastAsia" w:hint="eastAsia"/>
                <w:sz w:val="24"/>
                <w:szCs w:val="32"/>
              </w:rPr>
              <w:t>并从这一点入手</w:t>
            </w:r>
            <w:r>
              <w:rPr>
                <w:rFonts w:asciiTheme="minorEastAsia" w:hAnsiTheme="minorEastAsia" w:cstheme="minorEastAsia" w:hint="eastAsia"/>
                <w:sz w:val="24"/>
                <w:szCs w:val="32"/>
              </w:rPr>
              <w:t>,</w:t>
            </w:r>
            <w:r>
              <w:rPr>
                <w:rFonts w:asciiTheme="minorEastAsia" w:hAnsiTheme="minorEastAsia" w:cstheme="minorEastAsia" w:hint="eastAsia"/>
                <w:sz w:val="24"/>
                <w:szCs w:val="32"/>
              </w:rPr>
              <w:t>晓之以理</w:t>
            </w:r>
            <w:r>
              <w:rPr>
                <w:rFonts w:asciiTheme="minorEastAsia" w:hAnsiTheme="minorEastAsia" w:cstheme="minorEastAsia" w:hint="eastAsia"/>
                <w:sz w:val="24"/>
                <w:szCs w:val="32"/>
              </w:rPr>
              <w:t>,</w:t>
            </w:r>
            <w:r>
              <w:rPr>
                <w:rFonts w:asciiTheme="minorEastAsia" w:hAnsiTheme="minorEastAsia" w:cstheme="minorEastAsia" w:hint="eastAsia"/>
                <w:sz w:val="24"/>
                <w:szCs w:val="32"/>
              </w:rPr>
              <w:t>动之以情</w:t>
            </w:r>
            <w:r>
              <w:rPr>
                <w:rFonts w:asciiTheme="minorEastAsia" w:hAnsiTheme="minorEastAsia" w:cstheme="minorEastAsia" w:hint="eastAsia"/>
                <w:sz w:val="24"/>
                <w:szCs w:val="32"/>
              </w:rPr>
              <w:t>,</w:t>
            </w:r>
            <w:r>
              <w:rPr>
                <w:rFonts w:asciiTheme="minorEastAsia" w:hAnsiTheme="minorEastAsia" w:cstheme="minorEastAsia" w:hint="eastAsia"/>
                <w:sz w:val="24"/>
                <w:szCs w:val="32"/>
              </w:rPr>
              <w:t>说得赵太后心服口服</w:t>
            </w:r>
            <w:r>
              <w:rPr>
                <w:rFonts w:asciiTheme="minorEastAsia" w:hAnsiTheme="minorEastAsia" w:cstheme="minorEastAsia" w:hint="eastAsia"/>
                <w:sz w:val="24"/>
                <w:szCs w:val="32"/>
              </w:rPr>
              <w:t>,</w:t>
            </w:r>
            <w:r>
              <w:rPr>
                <w:rFonts w:asciiTheme="minorEastAsia" w:hAnsiTheme="minorEastAsia" w:cstheme="minorEastAsia" w:hint="eastAsia"/>
                <w:sz w:val="24"/>
                <w:szCs w:val="32"/>
              </w:rPr>
              <w:t>最后同意让自己的爱子去</w:t>
            </w:r>
            <w:proofErr w:type="gramStart"/>
            <w:r>
              <w:rPr>
                <w:rFonts w:asciiTheme="minorEastAsia" w:hAnsiTheme="minorEastAsia" w:cstheme="minorEastAsia" w:hint="eastAsia"/>
                <w:sz w:val="24"/>
                <w:szCs w:val="32"/>
              </w:rPr>
              <w:t>作人</w:t>
            </w:r>
            <w:proofErr w:type="gramEnd"/>
            <w:r>
              <w:rPr>
                <w:rFonts w:asciiTheme="minorEastAsia" w:hAnsiTheme="minorEastAsia" w:cstheme="minorEastAsia" w:hint="eastAsia"/>
                <w:sz w:val="24"/>
                <w:szCs w:val="32"/>
              </w:rPr>
              <w:t>质</w:t>
            </w:r>
            <w:r>
              <w:rPr>
                <w:rFonts w:asciiTheme="minorEastAsia" w:hAnsiTheme="minorEastAsia" w:cstheme="minorEastAsia" w:hint="eastAsia"/>
                <w:sz w:val="24"/>
                <w:szCs w:val="32"/>
              </w:rPr>
              <w:t>。所谓“攻心”是要对谈判对手的心理和利益</w:t>
            </w:r>
            <w:proofErr w:type="gramStart"/>
            <w:r>
              <w:rPr>
                <w:rFonts w:asciiTheme="minorEastAsia" w:hAnsiTheme="minorEastAsia" w:cstheme="minorEastAsia" w:hint="eastAsia"/>
                <w:sz w:val="24"/>
                <w:szCs w:val="32"/>
              </w:rPr>
              <w:t>作出</w:t>
            </w:r>
            <w:proofErr w:type="gramEnd"/>
            <w:r>
              <w:rPr>
                <w:rFonts w:asciiTheme="minorEastAsia" w:hAnsiTheme="minorEastAsia" w:cstheme="minorEastAsia" w:hint="eastAsia"/>
                <w:sz w:val="24"/>
                <w:szCs w:val="32"/>
              </w:rPr>
              <w:t>分析，并以此说服对方。对对方心理和需求的分析是谈判成功的一个重要环节。</w:t>
            </w:r>
            <w:r>
              <w:rPr>
                <w:rFonts w:asciiTheme="minorEastAsia" w:hAnsiTheme="minorEastAsia" w:cstheme="minorEastAsia" w:hint="eastAsia"/>
                <w:kern w:val="0"/>
                <w:sz w:val="40"/>
                <w:szCs w:val="40"/>
              </w:rPr>
              <w:t xml:space="preserve"> </w:t>
            </w:r>
          </w:p>
          <w:p w:rsidR="008D7754" w:rsidRDefault="00CB3036">
            <w:pPr>
              <w:spacing w:line="360" w:lineRule="auto"/>
              <w:ind w:firstLineChars="200" w:firstLine="482"/>
              <w:jc w:val="left"/>
              <w:rPr>
                <w:rFonts w:asciiTheme="minorEastAsia" w:hAnsiTheme="minorEastAsia" w:cstheme="minorEastAsia"/>
                <w:sz w:val="24"/>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谈判中对立统一的哲学思想</w:t>
            </w:r>
          </w:p>
          <w:p w:rsidR="008D7754" w:rsidRDefault="00CB3036">
            <w:pPr>
              <w:spacing w:line="360" w:lineRule="auto"/>
              <w:ind w:firstLine="420"/>
              <w:rPr>
                <w:rFonts w:asciiTheme="minorEastAsia" w:hAnsiTheme="minorEastAsia" w:cstheme="minorEastAsia"/>
                <w:sz w:val="32"/>
                <w:szCs w:val="32"/>
              </w:rPr>
            </w:pPr>
            <w:r>
              <w:rPr>
                <w:rFonts w:asciiTheme="minorEastAsia" w:hAnsiTheme="minorEastAsia" w:cstheme="minorEastAsia" w:hint="eastAsia"/>
                <w:sz w:val="24"/>
              </w:rPr>
              <w:t>这个部分包括两个知识点，对立统一论和分和往复论。</w:t>
            </w:r>
            <w:r>
              <w:rPr>
                <w:rFonts w:asciiTheme="minorEastAsia" w:hAnsiTheme="minorEastAsia" w:cstheme="minorEastAsia" w:hint="eastAsia"/>
                <w:sz w:val="24"/>
                <w:szCs w:val="32"/>
              </w:rPr>
              <w:t>中国古代哲学对中国古代谈判思想的贡献主要是</w:t>
            </w:r>
            <w:r>
              <w:rPr>
                <w:rFonts w:asciiTheme="minorEastAsia" w:hAnsiTheme="minorEastAsia" w:cstheme="minorEastAsia" w:hint="eastAsia"/>
                <w:sz w:val="24"/>
                <w:szCs w:val="32"/>
              </w:rPr>
              <w:t xml:space="preserve"> </w:t>
            </w:r>
            <w:r>
              <w:rPr>
                <w:rFonts w:asciiTheme="minorEastAsia" w:hAnsiTheme="minorEastAsia" w:cstheme="minorEastAsia" w:hint="eastAsia"/>
                <w:sz w:val="24"/>
                <w:szCs w:val="32"/>
              </w:rPr>
              <w:t>“对立统一”的思想和在“对立统一”思想的基础</w:t>
            </w:r>
            <w:r>
              <w:rPr>
                <w:rFonts w:asciiTheme="minorEastAsia" w:hAnsiTheme="minorEastAsia" w:cstheme="minorEastAsia" w:hint="eastAsia"/>
                <w:sz w:val="24"/>
                <w:szCs w:val="32"/>
              </w:rPr>
              <w:lastRenderedPageBreak/>
              <w:t>上发展起来的“分合往复”理论。对立统一思想强调的是在谈判过程中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谈判双方要善于发现和捕捉双方或多方的对立统一关系</w:t>
            </w:r>
            <w:r>
              <w:rPr>
                <w:rFonts w:asciiTheme="minorEastAsia" w:hAnsiTheme="minorEastAsia" w:cstheme="minorEastAsia" w:hint="eastAsia"/>
                <w:sz w:val="24"/>
                <w:szCs w:val="32"/>
              </w:rPr>
              <w:t>,</w:t>
            </w:r>
            <w:r>
              <w:rPr>
                <w:rFonts w:asciiTheme="minorEastAsia" w:hAnsiTheme="minorEastAsia" w:cstheme="minorEastAsia" w:hint="eastAsia"/>
                <w:sz w:val="24"/>
                <w:szCs w:val="32"/>
              </w:rPr>
              <w:t>在利益对立中寻求统一</w:t>
            </w:r>
            <w:r>
              <w:rPr>
                <w:rFonts w:asciiTheme="minorEastAsia" w:hAnsiTheme="minorEastAsia" w:cstheme="minorEastAsia" w:hint="eastAsia"/>
                <w:sz w:val="24"/>
                <w:szCs w:val="32"/>
              </w:rPr>
              <w:t>,</w:t>
            </w:r>
            <w:r>
              <w:rPr>
                <w:rFonts w:asciiTheme="minorEastAsia" w:hAnsiTheme="minorEastAsia" w:cstheme="minorEastAsia" w:hint="eastAsia"/>
                <w:sz w:val="24"/>
                <w:szCs w:val="32"/>
              </w:rPr>
              <w:t>在统一中达成协议</w:t>
            </w:r>
            <w:r>
              <w:rPr>
                <w:rFonts w:asciiTheme="minorEastAsia" w:hAnsiTheme="minorEastAsia" w:cstheme="minorEastAsia" w:hint="eastAsia"/>
                <w:sz w:val="24"/>
                <w:szCs w:val="32"/>
              </w:rPr>
              <w:t>,</w:t>
            </w:r>
            <w:r>
              <w:rPr>
                <w:rFonts w:asciiTheme="minorEastAsia" w:hAnsiTheme="minorEastAsia" w:cstheme="minorEastAsia" w:hint="eastAsia"/>
                <w:sz w:val="24"/>
                <w:szCs w:val="32"/>
              </w:rPr>
              <w:t>在对立中瓦解对方</w:t>
            </w:r>
            <w:r>
              <w:rPr>
                <w:rFonts w:asciiTheme="minorEastAsia" w:hAnsiTheme="minorEastAsia" w:cstheme="minorEastAsia" w:hint="eastAsia"/>
                <w:sz w:val="24"/>
                <w:szCs w:val="32"/>
              </w:rPr>
              <w:t>,</w:t>
            </w:r>
            <w:r>
              <w:rPr>
                <w:rFonts w:asciiTheme="minorEastAsia" w:hAnsiTheme="minorEastAsia" w:cstheme="minorEastAsia" w:hint="eastAsia"/>
                <w:sz w:val="24"/>
                <w:szCs w:val="32"/>
              </w:rPr>
              <w:t>以达到化敌为友的目的。</w:t>
            </w:r>
          </w:p>
          <w:p w:rsidR="008D7754" w:rsidRDefault="00CB3036">
            <w:pPr>
              <w:spacing w:line="360" w:lineRule="auto"/>
              <w:ind w:firstLine="420"/>
              <w:rPr>
                <w:rFonts w:asciiTheme="minorEastAsia" w:hAnsiTheme="minorEastAsia" w:cstheme="minorEastAsia"/>
                <w:sz w:val="24"/>
                <w:szCs w:val="32"/>
              </w:rPr>
            </w:pPr>
            <w:r>
              <w:rPr>
                <w:rFonts w:asciiTheme="minorEastAsia" w:hAnsiTheme="minorEastAsia" w:cstheme="minorEastAsia" w:hint="eastAsia"/>
                <w:sz w:val="24"/>
                <w:szCs w:val="32"/>
              </w:rPr>
              <w:t>用现代谈判理论解释就是，对立统一思想应用于谈判中时要分析双方的不同点，也要分析双方的共同点，并在强调共同点的基础上达成一致。</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 xml:space="preserve">4 </w:t>
            </w:r>
            <w:r>
              <w:rPr>
                <w:rFonts w:asciiTheme="minorEastAsia" w:hAnsiTheme="minorEastAsia" w:cstheme="minorEastAsia" w:hint="eastAsia"/>
                <w:b/>
                <w:bCs/>
                <w:sz w:val="24"/>
              </w:rPr>
              <w:t>中国古代谈判思想中的军事战略思想</w:t>
            </w:r>
          </w:p>
          <w:p w:rsidR="008D7754" w:rsidRDefault="00CB3036">
            <w:pPr>
              <w:autoSpaceDE w:val="0"/>
              <w:autoSpaceDN w:val="0"/>
              <w:adjustRightInd w:val="0"/>
              <w:spacing w:line="360" w:lineRule="auto"/>
              <w:ind w:firstLineChars="200" w:firstLine="480"/>
              <w:rPr>
                <w:rFonts w:asciiTheme="minorEastAsia" w:hAnsiTheme="minorEastAsia" w:cstheme="minorEastAsia"/>
                <w:sz w:val="24"/>
                <w:szCs w:val="32"/>
              </w:rPr>
            </w:pPr>
            <w:r>
              <w:rPr>
                <w:rFonts w:asciiTheme="minorEastAsia" w:hAnsiTheme="minorEastAsia" w:cstheme="minorEastAsia" w:hint="eastAsia"/>
                <w:sz w:val="24"/>
                <w:szCs w:val="32"/>
              </w:rPr>
              <w:t>这个部分包括</w:t>
            </w:r>
            <w:r>
              <w:rPr>
                <w:rFonts w:asciiTheme="minorEastAsia" w:hAnsiTheme="minorEastAsia" w:cstheme="minorEastAsia" w:hint="eastAsia"/>
                <w:sz w:val="24"/>
                <w:szCs w:val="32"/>
              </w:rPr>
              <w:t>两个知识点，知己知彼和攻心为上。</w:t>
            </w:r>
            <w:r>
              <w:rPr>
                <w:rFonts w:asciiTheme="minorEastAsia" w:hAnsiTheme="minorEastAsia" w:cstheme="minorEastAsia" w:hint="eastAsia"/>
                <w:sz w:val="24"/>
                <w:szCs w:val="32"/>
              </w:rPr>
              <w:t>中国古代兵法对谈判思想的贡献主要是“知己知彼</w:t>
            </w:r>
            <w:r>
              <w:rPr>
                <w:rFonts w:asciiTheme="minorEastAsia" w:hAnsiTheme="minorEastAsia" w:cstheme="minorEastAsia" w:hint="eastAsia"/>
                <w:sz w:val="24"/>
                <w:szCs w:val="32"/>
              </w:rPr>
              <w:t>,</w:t>
            </w:r>
            <w:r>
              <w:rPr>
                <w:rFonts w:asciiTheme="minorEastAsia" w:hAnsiTheme="minorEastAsia" w:cstheme="minorEastAsia" w:hint="eastAsia"/>
                <w:sz w:val="24"/>
                <w:szCs w:val="32"/>
              </w:rPr>
              <w:t>百战不殆”和“攻心为上”。在这寥寥数字中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包含了深刻的、放之四海而皆准的道理。“知己知彼”通过强调既要了解自己</w:t>
            </w:r>
            <w:r>
              <w:rPr>
                <w:rFonts w:asciiTheme="minorEastAsia" w:hAnsiTheme="minorEastAsia" w:cstheme="minorEastAsia" w:hint="eastAsia"/>
                <w:sz w:val="24"/>
                <w:szCs w:val="32"/>
              </w:rPr>
              <w:t>,</w:t>
            </w:r>
            <w:r>
              <w:rPr>
                <w:rFonts w:asciiTheme="minorEastAsia" w:hAnsiTheme="minorEastAsia" w:cstheme="minorEastAsia" w:hint="eastAsia"/>
                <w:sz w:val="24"/>
                <w:szCs w:val="32"/>
              </w:rPr>
              <w:t>也要了解对手</w:t>
            </w:r>
            <w:r>
              <w:rPr>
                <w:rFonts w:asciiTheme="minorEastAsia" w:hAnsiTheme="minorEastAsia" w:cstheme="minorEastAsia" w:hint="eastAsia"/>
                <w:sz w:val="24"/>
                <w:szCs w:val="32"/>
              </w:rPr>
              <w:t>,</w:t>
            </w:r>
            <w:r>
              <w:rPr>
                <w:rFonts w:asciiTheme="minorEastAsia" w:hAnsiTheme="minorEastAsia" w:cstheme="minorEastAsia" w:hint="eastAsia"/>
                <w:sz w:val="24"/>
                <w:szCs w:val="32"/>
              </w:rPr>
              <w:t>说明了谈判前和谈判中获取信息</w:t>
            </w:r>
            <w:r>
              <w:rPr>
                <w:rFonts w:asciiTheme="minorEastAsia" w:hAnsiTheme="minorEastAsia" w:cstheme="minorEastAsia" w:hint="eastAsia"/>
                <w:sz w:val="24"/>
                <w:szCs w:val="32"/>
              </w:rPr>
              <w:t>，了解对方</w:t>
            </w:r>
            <w:r>
              <w:rPr>
                <w:rFonts w:asciiTheme="minorEastAsia" w:hAnsiTheme="minorEastAsia" w:cstheme="minorEastAsia" w:hint="eastAsia"/>
                <w:sz w:val="24"/>
                <w:szCs w:val="32"/>
              </w:rPr>
              <w:t>的重要性。</w:t>
            </w:r>
            <w:r>
              <w:rPr>
                <w:rFonts w:asciiTheme="minorEastAsia" w:hAnsiTheme="minorEastAsia" w:cstheme="minorEastAsia" w:hint="eastAsia"/>
                <w:sz w:val="24"/>
                <w:szCs w:val="32"/>
              </w:rPr>
              <w:t>这点在现代西方谈判理论“双赢理念”中得到体现。</w:t>
            </w:r>
            <w:r>
              <w:rPr>
                <w:rFonts w:asciiTheme="minorEastAsia" w:hAnsiTheme="minorEastAsia" w:cstheme="minorEastAsia" w:hint="eastAsia"/>
                <w:sz w:val="24"/>
                <w:szCs w:val="32"/>
              </w:rPr>
              <w:t>而“攻心为上”强调的则是注重对方的心理变化</w:t>
            </w:r>
            <w:r>
              <w:rPr>
                <w:rFonts w:asciiTheme="minorEastAsia" w:hAnsiTheme="minorEastAsia" w:cstheme="minorEastAsia" w:hint="eastAsia"/>
                <w:sz w:val="24"/>
                <w:szCs w:val="32"/>
              </w:rPr>
              <w:t>,</w:t>
            </w:r>
            <w:r>
              <w:rPr>
                <w:rFonts w:asciiTheme="minorEastAsia" w:hAnsiTheme="minorEastAsia" w:cstheme="minorEastAsia" w:hint="eastAsia"/>
                <w:sz w:val="24"/>
                <w:szCs w:val="32"/>
              </w:rPr>
              <w:t>采取恰当的谈判策略</w:t>
            </w:r>
            <w:r>
              <w:rPr>
                <w:rFonts w:asciiTheme="minorEastAsia" w:hAnsiTheme="minorEastAsia" w:cstheme="minorEastAsia" w:hint="eastAsia"/>
                <w:sz w:val="24"/>
                <w:szCs w:val="32"/>
              </w:rPr>
              <w:t>,</w:t>
            </w:r>
            <w:r>
              <w:rPr>
                <w:rFonts w:asciiTheme="minorEastAsia" w:hAnsiTheme="minorEastAsia" w:cstheme="minorEastAsia" w:hint="eastAsia"/>
                <w:sz w:val="24"/>
                <w:szCs w:val="32"/>
              </w:rPr>
              <w:t>消除心理冲突</w:t>
            </w:r>
            <w:r>
              <w:rPr>
                <w:rFonts w:asciiTheme="minorEastAsia" w:hAnsiTheme="minorEastAsia" w:cstheme="minorEastAsia" w:hint="eastAsia"/>
                <w:sz w:val="24"/>
                <w:szCs w:val="32"/>
              </w:rPr>
              <w:t>,</w:t>
            </w:r>
            <w:r>
              <w:rPr>
                <w:rFonts w:asciiTheme="minorEastAsia" w:hAnsiTheme="minorEastAsia" w:cstheme="minorEastAsia" w:hint="eastAsia"/>
                <w:sz w:val="24"/>
                <w:szCs w:val="32"/>
              </w:rPr>
              <w:t>在和谐的气氛中取得谈判的成功。</w:t>
            </w:r>
          </w:p>
          <w:p w:rsidR="008D7754" w:rsidRDefault="00CB3036">
            <w:pPr>
              <w:autoSpaceDE w:val="0"/>
              <w:autoSpaceDN w:val="0"/>
              <w:adjustRightInd w:val="0"/>
              <w:spacing w:line="360" w:lineRule="auto"/>
              <w:ind w:firstLineChars="200" w:firstLine="480"/>
              <w:rPr>
                <w:rFonts w:asciiTheme="minorEastAsia" w:hAnsiTheme="minorEastAsia" w:cstheme="minorEastAsia"/>
                <w:sz w:val="24"/>
                <w:szCs w:val="32"/>
              </w:rPr>
            </w:pPr>
            <w:r>
              <w:rPr>
                <w:rFonts w:asciiTheme="minorEastAsia" w:hAnsiTheme="minorEastAsia" w:cstheme="minorEastAsia" w:hint="eastAsia"/>
                <w:sz w:val="24"/>
                <w:szCs w:val="32"/>
              </w:rPr>
              <w:t>在前两个部分的讲解中，有</w:t>
            </w:r>
            <w:r>
              <w:rPr>
                <w:rFonts w:asciiTheme="minorEastAsia" w:hAnsiTheme="minorEastAsia" w:cstheme="minorEastAsia" w:hint="eastAsia"/>
                <w:sz w:val="24"/>
                <w:szCs w:val="32"/>
              </w:rPr>
              <w:t>5</w:t>
            </w:r>
            <w:r>
              <w:rPr>
                <w:rFonts w:asciiTheme="minorEastAsia" w:hAnsiTheme="minorEastAsia" w:cstheme="minorEastAsia" w:hint="eastAsia"/>
                <w:sz w:val="24"/>
                <w:szCs w:val="32"/>
              </w:rPr>
              <w:t>个知识点案例，分别对相应的理论部分做出实例分析，供同学们更好地理解理论部分的知识。</w:t>
            </w:r>
            <w:r>
              <w:rPr>
                <w:rFonts w:asciiTheme="minorEastAsia" w:hAnsiTheme="minorEastAsia" w:cstheme="minorEastAsia" w:hint="eastAsia"/>
                <w:sz w:val="24"/>
                <w:szCs w:val="32"/>
              </w:rPr>
              <w:t>我们学习中国古人智慧的目的是古为今用。</w:t>
            </w:r>
            <w:r>
              <w:rPr>
                <w:rFonts w:asciiTheme="minorEastAsia" w:hAnsiTheme="minorEastAsia" w:cstheme="minorEastAsia" w:hint="eastAsia"/>
                <w:sz w:val="24"/>
                <w:szCs w:val="32"/>
              </w:rPr>
              <w:t>建议学生讨论中国古代谈判哲学与思想在现代谈判中的应用之道。</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案例学习</w:t>
            </w:r>
          </w:p>
          <w:p w:rsidR="008D7754" w:rsidRDefault="00CB3036">
            <w:pPr>
              <w:spacing w:line="400" w:lineRule="exact"/>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案例研究</w:t>
            </w:r>
          </w:p>
          <w:p w:rsidR="008D7754" w:rsidRDefault="00CB3036">
            <w:pPr>
              <w:spacing w:line="400" w:lineRule="exact"/>
              <w:ind w:firstLineChars="200" w:firstLine="480"/>
              <w:rPr>
                <w:rFonts w:asciiTheme="minorEastAsia" w:hAnsiTheme="minorEastAsia" w:cstheme="minorEastAsia"/>
                <w:sz w:val="32"/>
                <w:szCs w:val="32"/>
              </w:rPr>
            </w:pPr>
            <w:r>
              <w:rPr>
                <w:rFonts w:ascii="宋体" w:hAnsi="宋体" w:hint="eastAsia"/>
                <w:sz w:val="24"/>
              </w:rPr>
              <w:t>“亚当森的攻心术”案例虽然讲的是美国人亚当森</w:t>
            </w:r>
            <w:r>
              <w:rPr>
                <w:rFonts w:asciiTheme="minorEastAsia" w:hAnsiTheme="minorEastAsia" w:cstheme="minorEastAsia" w:hint="eastAsia"/>
                <w:sz w:val="24"/>
                <w:szCs w:val="32"/>
              </w:rPr>
              <w:t>的故事，他在说服柯达公司创始人</w:t>
            </w:r>
            <w:r>
              <w:rPr>
                <w:rFonts w:ascii="宋体" w:hAnsi="宋体" w:hint="eastAsia"/>
                <w:sz w:val="24"/>
              </w:rPr>
              <w:t>乔治</w:t>
            </w:r>
            <w:r>
              <w:rPr>
                <w:rFonts w:asciiTheme="minorEastAsia" w:hAnsiTheme="minorEastAsia" w:cstheme="minorEastAsia" w:hint="eastAsia"/>
                <w:sz w:val="24"/>
                <w:szCs w:val="32"/>
              </w:rPr>
              <w:t>·伊斯曼</w:t>
            </w:r>
            <w:r>
              <w:rPr>
                <w:rFonts w:asciiTheme="minorEastAsia" w:hAnsiTheme="minorEastAsia" w:cstheme="minorEastAsia" w:hint="eastAsia"/>
                <w:sz w:val="24"/>
                <w:szCs w:val="32"/>
              </w:rPr>
              <w:t>的过程中充分地应用了“攻心为上”的策略。在原定的</w:t>
            </w:r>
            <w:r>
              <w:rPr>
                <w:rFonts w:asciiTheme="minorEastAsia" w:hAnsiTheme="minorEastAsia" w:cstheme="minorEastAsia" w:hint="eastAsia"/>
                <w:sz w:val="24"/>
                <w:szCs w:val="32"/>
              </w:rPr>
              <w:t>伊斯曼</w:t>
            </w:r>
            <w:r>
              <w:rPr>
                <w:rFonts w:asciiTheme="minorEastAsia" w:hAnsiTheme="minorEastAsia" w:cstheme="minorEastAsia" w:hint="eastAsia"/>
                <w:sz w:val="24"/>
                <w:szCs w:val="32"/>
              </w:rPr>
              <w:t>会见亚当森的</w:t>
            </w:r>
            <w:r>
              <w:rPr>
                <w:rFonts w:asciiTheme="minorEastAsia" w:hAnsiTheme="minorEastAsia" w:cstheme="minorEastAsia" w:hint="eastAsia"/>
                <w:sz w:val="24"/>
                <w:szCs w:val="32"/>
              </w:rPr>
              <w:t>5</w:t>
            </w:r>
            <w:r>
              <w:rPr>
                <w:rFonts w:asciiTheme="minorEastAsia" w:hAnsiTheme="minorEastAsia" w:cstheme="minorEastAsia" w:hint="eastAsia"/>
                <w:sz w:val="24"/>
                <w:szCs w:val="32"/>
              </w:rPr>
              <w:t>分钟时间内，他不是直入主题谈生意，而是</w:t>
            </w:r>
            <w:r>
              <w:rPr>
                <w:rFonts w:asciiTheme="minorEastAsia" w:hAnsiTheme="minorEastAsia" w:cstheme="minorEastAsia" w:hint="eastAsia"/>
                <w:sz w:val="24"/>
                <w:szCs w:val="32"/>
              </w:rPr>
              <w:t>避开此行的主要目的，从</w:t>
            </w:r>
            <w:r>
              <w:rPr>
                <w:rFonts w:asciiTheme="minorEastAsia" w:hAnsiTheme="minorEastAsia" w:cstheme="minorEastAsia" w:hint="eastAsia"/>
                <w:sz w:val="24"/>
                <w:szCs w:val="32"/>
              </w:rPr>
              <w:t>伊斯曼</w:t>
            </w:r>
            <w:r>
              <w:rPr>
                <w:rFonts w:asciiTheme="minorEastAsia" w:hAnsiTheme="minorEastAsia" w:cstheme="minorEastAsia" w:hint="eastAsia"/>
                <w:sz w:val="24"/>
                <w:szCs w:val="32"/>
              </w:rPr>
              <w:t>感兴趣的话题入手，攻破他的心里防线，最后不仅拿到了这笔大单，而且两人结下终身友谊。亚当森在与</w:t>
            </w:r>
            <w:r>
              <w:rPr>
                <w:rFonts w:asciiTheme="minorEastAsia" w:hAnsiTheme="minorEastAsia" w:cstheme="minorEastAsia" w:hint="eastAsia"/>
                <w:sz w:val="24"/>
                <w:szCs w:val="32"/>
              </w:rPr>
              <w:t>伊斯曼</w:t>
            </w:r>
            <w:r>
              <w:rPr>
                <w:rFonts w:asciiTheme="minorEastAsia" w:hAnsiTheme="minorEastAsia" w:cstheme="minorEastAsia" w:hint="eastAsia"/>
                <w:sz w:val="24"/>
                <w:szCs w:val="32"/>
              </w:rPr>
              <w:t>会见前一定是做了许多的功课，了解了他对木匠活的兴趣，所以才能一语抓住对方的兴趣点。这个故事与导入案例中的</w:t>
            </w:r>
            <w:r>
              <w:rPr>
                <w:rFonts w:asciiTheme="minorEastAsia" w:hAnsiTheme="minorEastAsia" w:cstheme="minorEastAsia" w:hint="eastAsia"/>
                <w:sz w:val="24"/>
                <w:szCs w:val="32"/>
              </w:rPr>
              <w:t>触龙</w:t>
            </w:r>
            <w:r>
              <w:rPr>
                <w:rFonts w:asciiTheme="minorEastAsia" w:hAnsiTheme="minorEastAsia" w:cstheme="minorEastAsia" w:hint="eastAsia"/>
                <w:sz w:val="24"/>
                <w:szCs w:val="32"/>
              </w:rPr>
              <w:t>说服赵太后异曲同工。</w:t>
            </w:r>
          </w:p>
          <w:p w:rsidR="008D7754" w:rsidRDefault="00CB3036">
            <w:pPr>
              <w:spacing w:line="400" w:lineRule="exact"/>
              <w:ind w:firstLineChars="200" w:firstLine="482"/>
              <w:rPr>
                <w:rFonts w:ascii="宋体" w:hAnsi="宋体"/>
                <w:b/>
                <w:sz w:val="24"/>
              </w:rPr>
            </w:pPr>
            <w:r>
              <w:rPr>
                <w:rFonts w:ascii="宋体" w:hAnsi="宋体" w:hint="eastAsia"/>
                <w:b/>
                <w:sz w:val="24"/>
              </w:rPr>
              <w:t xml:space="preserve">3.2 </w:t>
            </w:r>
            <w:r>
              <w:rPr>
                <w:rFonts w:ascii="宋体" w:hAnsi="宋体" w:hint="eastAsia"/>
                <w:b/>
                <w:sz w:val="24"/>
              </w:rPr>
              <w:t>思考与练习</w:t>
            </w:r>
          </w:p>
          <w:p w:rsidR="008D7754" w:rsidRDefault="00CB3036">
            <w:pPr>
              <w:spacing w:line="360" w:lineRule="auto"/>
              <w:ind w:firstLine="420"/>
              <w:rPr>
                <w:rFonts w:ascii="宋体" w:hAnsi="宋体"/>
                <w:sz w:val="24"/>
                <w:szCs w:val="32"/>
              </w:rPr>
            </w:pPr>
            <w:r>
              <w:rPr>
                <w:rFonts w:ascii="宋体" w:hAnsi="宋体" w:hint="eastAsia"/>
                <w:sz w:val="24"/>
                <w:szCs w:val="32"/>
              </w:rPr>
              <w:t xml:space="preserve"> </w:t>
            </w:r>
            <w:r>
              <w:rPr>
                <w:rFonts w:ascii="宋体" w:hAnsi="宋体" w:hint="eastAsia"/>
                <w:sz w:val="24"/>
                <w:szCs w:val="32"/>
              </w:rPr>
              <w:t>讲述一两个自己在与他人打交道时，因为了解了对方的需求而成功说服对方接受自己的观点的故事；或者由于不了解对方的需求而失败的例子。这个练习的目的是让学生思考自己的行为方式。</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lastRenderedPageBreak/>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复习本章的学习内容与知识要点，预习第七章。</w:t>
            </w:r>
          </w:p>
        </w:tc>
      </w:tr>
    </w:tbl>
    <w:p w:rsidR="008D7754" w:rsidRDefault="008D7754">
      <w:pPr>
        <w:rPr>
          <w:b/>
          <w:bCs/>
          <w:sz w:val="28"/>
          <w:szCs w:val="36"/>
        </w:rPr>
      </w:pPr>
    </w:p>
    <w:p w:rsidR="008D7754" w:rsidRDefault="00CB3036">
      <w:pPr>
        <w:numPr>
          <w:ilvl w:val="0"/>
          <w:numId w:val="3"/>
        </w:numPr>
        <w:rPr>
          <w:b/>
          <w:bCs/>
          <w:sz w:val="28"/>
          <w:szCs w:val="36"/>
        </w:rPr>
      </w:pPr>
      <w:r>
        <w:rPr>
          <w:rFonts w:hint="eastAsia"/>
          <w:b/>
          <w:bCs/>
          <w:sz w:val="28"/>
          <w:szCs w:val="36"/>
        </w:rPr>
        <w:t>双赢理念与合作原则谈判法——西方现代谈判思想</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7</w:t>
            </w:r>
            <w:r>
              <w:rPr>
                <w:rFonts w:ascii="宋体" w:hAnsi="宋体" w:hint="eastAsia"/>
                <w:szCs w:val="21"/>
              </w:rPr>
              <w:t>章</w:t>
            </w:r>
            <w:r>
              <w:rPr>
                <w:rFonts w:ascii="宋体" w:hAnsi="宋体" w:hint="eastAsia"/>
                <w:szCs w:val="21"/>
              </w:rPr>
              <w:t xml:space="preserve">  </w:t>
            </w:r>
            <w:r>
              <w:rPr>
                <w:rFonts w:ascii="宋体" w:hAnsi="宋体" w:hint="eastAsia"/>
                <w:szCs w:val="21"/>
              </w:rPr>
              <w:t>西方现代谈判思想</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西方现代谈判理论</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能力目标：学习应用西方谈判理论于谈判实践</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丰富谈判理论的渊源</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谈判界的革命——双赢理念的引入：传统理念、现代理念、实现双赢的方式</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合作原则谈判法：对事不对人、着眼于利益而非立场、创造双赢方案、引入客观标准</w:t>
            </w:r>
          </w:p>
          <w:p w:rsidR="008D7754" w:rsidRDefault="008D7754">
            <w:pPr>
              <w:spacing w:line="400" w:lineRule="exact"/>
              <w:jc w:val="left"/>
              <w:rPr>
                <w:rFonts w:ascii="宋体" w:hAnsi="宋体"/>
                <w:szCs w:val="21"/>
              </w:rPr>
            </w:pP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现代西方谈判理论</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如何实践西方现代谈判理论，特别是双赢理论</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Cs w:val="21"/>
              </w:rPr>
            </w:pPr>
            <w:r>
              <w:rPr>
                <w:rFonts w:ascii="宋体" w:hAnsi="宋体" w:hint="eastAsia"/>
                <w:szCs w:val="21"/>
              </w:rPr>
              <w:t>本章分</w:t>
            </w:r>
            <w:r>
              <w:rPr>
                <w:rFonts w:ascii="宋体" w:hAnsi="宋体" w:hint="eastAsia"/>
                <w:szCs w:val="21"/>
              </w:rPr>
              <w:t>2</w:t>
            </w:r>
            <w:r>
              <w:rPr>
                <w:rFonts w:ascii="宋体" w:hAnsi="宋体" w:hint="eastAsia"/>
                <w:szCs w:val="21"/>
              </w:rPr>
              <w:t>次进行授课，每次</w:t>
            </w:r>
            <w:r>
              <w:rPr>
                <w:rFonts w:ascii="宋体" w:hAnsi="宋体" w:hint="eastAsia"/>
                <w:szCs w:val="21"/>
              </w:rPr>
              <w:t>90</w:t>
            </w:r>
            <w:r>
              <w:rPr>
                <w:rFonts w:ascii="宋体" w:hAnsi="宋体" w:hint="eastAsia"/>
                <w:szCs w:val="21"/>
              </w:rPr>
              <w:t>分钟，具体</w:t>
            </w:r>
            <w:r>
              <w:rPr>
                <w:rFonts w:ascii="宋体" w:hAnsi="宋体" w:hint="eastAsia"/>
                <w:szCs w:val="21"/>
              </w:rPr>
              <w:t>:</w:t>
            </w:r>
          </w:p>
          <w:p w:rsidR="008D7754" w:rsidRDefault="00CB3036">
            <w:pPr>
              <w:spacing w:line="400" w:lineRule="exact"/>
              <w:rPr>
                <w:rFonts w:ascii="宋体" w:hAnsi="宋体"/>
                <w:b/>
                <w:szCs w:val="21"/>
              </w:rPr>
            </w:pPr>
            <w:r>
              <w:rPr>
                <w:rFonts w:ascii="宋体" w:hAnsi="宋体" w:hint="eastAsia"/>
                <w:b/>
                <w:szCs w:val="21"/>
              </w:rPr>
              <w:t>1</w:t>
            </w:r>
            <w:r>
              <w:rPr>
                <w:rFonts w:ascii="宋体" w:hAnsi="宋体" w:hint="eastAsia"/>
                <w:b/>
                <w:szCs w:val="21"/>
              </w:rPr>
              <w:t>、</w:t>
            </w:r>
            <w:r>
              <w:rPr>
                <w:rFonts w:ascii="宋体" w:hAnsi="宋体" w:hint="eastAsia"/>
                <w:b/>
                <w:szCs w:val="21"/>
              </w:rPr>
              <w:t>课程简介</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本章提要</w:t>
            </w:r>
          </w:p>
          <w:p w:rsidR="008D7754" w:rsidRDefault="00CB3036">
            <w:pPr>
              <w:spacing w:line="360" w:lineRule="auto"/>
              <w:ind w:firstLineChars="200" w:firstLine="480"/>
              <w:rPr>
                <w:rFonts w:asciiTheme="minorEastAsia" w:hAnsiTheme="minorEastAsia" w:cstheme="minorEastAsia"/>
                <w:b/>
                <w:sz w:val="24"/>
              </w:rPr>
            </w:pPr>
            <w:r>
              <w:rPr>
                <w:rFonts w:asciiTheme="minorEastAsia" w:hAnsiTheme="minorEastAsia" w:cstheme="minorEastAsia" w:hint="eastAsia"/>
                <w:sz w:val="24"/>
                <w:szCs w:val="32"/>
              </w:rPr>
              <w:t>20</w:t>
            </w:r>
            <w:r>
              <w:rPr>
                <w:rFonts w:asciiTheme="minorEastAsia" w:hAnsiTheme="minorEastAsia" w:cstheme="minorEastAsia" w:hint="eastAsia"/>
                <w:sz w:val="24"/>
                <w:szCs w:val="32"/>
              </w:rPr>
              <w:t>世纪后半叶</w:t>
            </w:r>
            <w:r>
              <w:rPr>
                <w:rFonts w:asciiTheme="minorEastAsia" w:hAnsiTheme="minorEastAsia" w:cstheme="minorEastAsia" w:hint="eastAsia"/>
                <w:sz w:val="24"/>
                <w:szCs w:val="32"/>
              </w:rPr>
              <w:t>,</w:t>
            </w:r>
            <w:r>
              <w:rPr>
                <w:rFonts w:asciiTheme="minorEastAsia" w:hAnsiTheme="minorEastAsia" w:cstheme="minorEastAsia" w:hint="eastAsia"/>
                <w:sz w:val="24"/>
                <w:szCs w:val="32"/>
              </w:rPr>
              <w:t>随着世界经济一体化进程的加快</w:t>
            </w:r>
            <w:r>
              <w:rPr>
                <w:rFonts w:asciiTheme="minorEastAsia" w:hAnsiTheme="minorEastAsia" w:cstheme="minorEastAsia" w:hint="eastAsia"/>
                <w:sz w:val="24"/>
                <w:szCs w:val="32"/>
              </w:rPr>
              <w:t>,</w:t>
            </w:r>
            <w:r>
              <w:rPr>
                <w:rFonts w:asciiTheme="minorEastAsia" w:hAnsiTheme="minorEastAsia" w:cstheme="minorEastAsia" w:hint="eastAsia"/>
                <w:sz w:val="24"/>
                <w:szCs w:val="32"/>
              </w:rPr>
              <w:t>传统的输</w:t>
            </w:r>
            <w:proofErr w:type="gramStart"/>
            <w:r>
              <w:rPr>
                <w:rFonts w:asciiTheme="minorEastAsia" w:hAnsiTheme="minorEastAsia" w:cstheme="minorEastAsia" w:hint="eastAsia"/>
                <w:sz w:val="24"/>
                <w:szCs w:val="32"/>
              </w:rPr>
              <w:t>—赢谈判</w:t>
            </w:r>
            <w:proofErr w:type="gramEnd"/>
            <w:r>
              <w:rPr>
                <w:rFonts w:asciiTheme="minorEastAsia" w:hAnsiTheme="minorEastAsia" w:cstheme="minorEastAsia" w:hint="eastAsia"/>
                <w:sz w:val="24"/>
                <w:szCs w:val="32"/>
              </w:rPr>
              <w:t>理念已经不适应新形势的发展</w:t>
            </w:r>
            <w:r>
              <w:rPr>
                <w:rFonts w:asciiTheme="minorEastAsia" w:hAnsiTheme="minorEastAsia" w:cstheme="minorEastAsia" w:hint="eastAsia"/>
                <w:sz w:val="24"/>
                <w:szCs w:val="32"/>
              </w:rPr>
              <w:t>,</w:t>
            </w:r>
            <w:r>
              <w:rPr>
                <w:rFonts w:asciiTheme="minorEastAsia" w:hAnsiTheme="minorEastAsia" w:cstheme="minorEastAsia" w:hint="eastAsia"/>
                <w:sz w:val="24"/>
                <w:szCs w:val="32"/>
              </w:rPr>
              <w:t>这使双赢理念的提出成为必然。双赢理念为谈判界带来了一场革命。以双赢理念为基础</w:t>
            </w:r>
            <w:r>
              <w:rPr>
                <w:rFonts w:asciiTheme="minorEastAsia" w:hAnsiTheme="minorEastAsia" w:cstheme="minorEastAsia" w:hint="eastAsia"/>
                <w:sz w:val="24"/>
                <w:szCs w:val="32"/>
              </w:rPr>
              <w:t>,</w:t>
            </w:r>
            <w:r>
              <w:rPr>
                <w:rFonts w:asciiTheme="minorEastAsia" w:hAnsiTheme="minorEastAsia" w:cstheme="minorEastAsia" w:hint="eastAsia"/>
                <w:sz w:val="24"/>
                <w:szCs w:val="32"/>
              </w:rPr>
              <w:t>费希尔和尤利等提出和完善了合作原则谈判法</w:t>
            </w:r>
            <w:r>
              <w:rPr>
                <w:rFonts w:asciiTheme="minorEastAsia" w:hAnsiTheme="minorEastAsia" w:cstheme="minorEastAsia" w:hint="eastAsia"/>
                <w:sz w:val="24"/>
                <w:szCs w:val="32"/>
              </w:rPr>
              <w:t>,</w:t>
            </w:r>
            <w:r>
              <w:rPr>
                <w:rFonts w:asciiTheme="minorEastAsia" w:hAnsiTheme="minorEastAsia" w:cstheme="minorEastAsia" w:hint="eastAsia"/>
                <w:sz w:val="24"/>
                <w:szCs w:val="32"/>
              </w:rPr>
              <w:t>使其成为最有影响的谈判理论之一。合作原则谈判法从如何对待谈判对手、双方利益、利益获取和评判标准等四个方面阐述了整个谈判过程中应遵循的基本原则</w:t>
            </w:r>
            <w:r>
              <w:rPr>
                <w:rFonts w:asciiTheme="minorEastAsia" w:hAnsiTheme="minorEastAsia" w:cstheme="minorEastAsia" w:hint="eastAsia"/>
                <w:sz w:val="24"/>
                <w:szCs w:val="32"/>
              </w:rPr>
              <w:t>,</w:t>
            </w:r>
            <w:r>
              <w:rPr>
                <w:rFonts w:asciiTheme="minorEastAsia" w:hAnsiTheme="minorEastAsia" w:cstheme="minorEastAsia" w:hint="eastAsia"/>
                <w:sz w:val="24"/>
                <w:szCs w:val="32"/>
              </w:rPr>
              <w:t>四个环节环环相扣</w:t>
            </w:r>
            <w:r>
              <w:rPr>
                <w:rFonts w:asciiTheme="minorEastAsia" w:hAnsiTheme="minorEastAsia" w:cstheme="minorEastAsia" w:hint="eastAsia"/>
                <w:sz w:val="24"/>
                <w:szCs w:val="32"/>
              </w:rPr>
              <w:t>,</w:t>
            </w:r>
            <w:r>
              <w:rPr>
                <w:rFonts w:asciiTheme="minorEastAsia" w:hAnsiTheme="minorEastAsia" w:cstheme="minorEastAsia" w:hint="eastAsia"/>
                <w:sz w:val="24"/>
                <w:szCs w:val="32"/>
              </w:rPr>
              <w:t>形成一个完整的体系。实践证明</w:t>
            </w:r>
            <w:r>
              <w:rPr>
                <w:rFonts w:asciiTheme="minorEastAsia" w:hAnsiTheme="minorEastAsia" w:cstheme="minorEastAsia" w:hint="eastAsia"/>
                <w:sz w:val="24"/>
                <w:szCs w:val="32"/>
              </w:rPr>
              <w:t>,</w:t>
            </w:r>
            <w:r>
              <w:rPr>
                <w:rFonts w:asciiTheme="minorEastAsia" w:hAnsiTheme="minorEastAsia" w:cstheme="minorEastAsia" w:hint="eastAsia"/>
                <w:sz w:val="24"/>
                <w:szCs w:val="32"/>
              </w:rPr>
              <w:t>合作原则谈判法具有普遍的适用性</w:t>
            </w:r>
            <w:r>
              <w:rPr>
                <w:rFonts w:asciiTheme="minorEastAsia" w:hAnsiTheme="minorEastAsia" w:cstheme="minorEastAsia" w:hint="eastAsia"/>
                <w:sz w:val="24"/>
                <w:szCs w:val="32"/>
              </w:rPr>
              <w:t>,</w:t>
            </w:r>
            <w:r>
              <w:rPr>
                <w:rFonts w:asciiTheme="minorEastAsia" w:hAnsiTheme="minorEastAsia" w:cstheme="minorEastAsia" w:hint="eastAsia"/>
                <w:sz w:val="24"/>
                <w:szCs w:val="32"/>
              </w:rPr>
              <w:t>是从事谈判的人们应常用的有效方法。</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2.</w:t>
            </w:r>
            <w:r>
              <w:rPr>
                <w:rFonts w:asciiTheme="minorEastAsia" w:hAnsiTheme="minorEastAsia" w:cstheme="minorEastAsia" w:hint="eastAsia"/>
                <w:b/>
                <w:sz w:val="24"/>
              </w:rPr>
              <w:t>教学内容</w:t>
            </w:r>
            <w:r>
              <w:rPr>
                <w:rFonts w:asciiTheme="minorEastAsia" w:hAnsiTheme="minorEastAsia" w:cstheme="minorEastAsia" w:hint="eastAsia"/>
                <w:b/>
                <w:sz w:val="24"/>
              </w:rPr>
              <w:t>安排</w:t>
            </w:r>
          </w:p>
          <w:p w:rsidR="008D7754" w:rsidRDefault="00CB3036">
            <w:pPr>
              <w:spacing w:line="360" w:lineRule="auto"/>
              <w:ind w:firstLineChars="200" w:firstLine="482"/>
              <w:jc w:val="left"/>
              <w:rPr>
                <w:rFonts w:asciiTheme="minorEastAsia" w:hAnsiTheme="minorEastAsia" w:cstheme="minorEastAsia"/>
                <w:b/>
                <w:sz w:val="24"/>
              </w:rPr>
            </w:pPr>
            <w:r>
              <w:rPr>
                <w:rFonts w:asciiTheme="minorEastAsia" w:hAnsiTheme="minorEastAsia" w:cstheme="minorEastAsia" w:hint="eastAsia"/>
                <w:b/>
                <w:sz w:val="24"/>
              </w:rPr>
              <w:t>2.1</w:t>
            </w:r>
            <w:r>
              <w:rPr>
                <w:rFonts w:asciiTheme="minorEastAsia" w:hAnsiTheme="minorEastAsia" w:cstheme="minorEastAsia" w:hint="eastAsia"/>
                <w:b/>
                <w:sz w:val="24"/>
              </w:rPr>
              <w:t>教师提问与讨论环节：</w:t>
            </w:r>
          </w:p>
          <w:p w:rsidR="008D7754" w:rsidRDefault="00CB3036">
            <w:pPr>
              <w:spacing w:line="360" w:lineRule="auto"/>
              <w:rPr>
                <w:rFonts w:eastAsia="方正楷体_GBK"/>
              </w:rPr>
            </w:pPr>
            <w:r>
              <w:rPr>
                <w:rFonts w:asciiTheme="minorEastAsia" w:hAnsiTheme="minorEastAsia" w:cstheme="minorEastAsia" w:hint="eastAsia"/>
                <w:bCs/>
                <w:sz w:val="24"/>
              </w:rPr>
              <w:lastRenderedPageBreak/>
              <w:t>提问：有人说谈判不可能取得双赢的结果。那么双赢理念是否能够贯彻于谈判实践？它的主要内涵是什么</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spacing w:line="360" w:lineRule="auto"/>
              <w:rPr>
                <w:rFonts w:asciiTheme="minorEastAsia" w:hAnsiTheme="minorEastAsia" w:cstheme="minorEastAsia"/>
                <w:bCs/>
                <w:kern w:val="0"/>
                <w:sz w:val="32"/>
                <w:szCs w:val="32"/>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美国这家电力公司在建</w:t>
            </w:r>
            <w:proofErr w:type="gramStart"/>
            <w:r>
              <w:rPr>
                <w:rFonts w:asciiTheme="minorEastAsia" w:hAnsiTheme="minorEastAsia" w:cstheme="minorEastAsia" w:hint="eastAsia"/>
                <w:bCs/>
                <w:kern w:val="0"/>
                <w:sz w:val="24"/>
                <w:lang w:val="zh-CN"/>
              </w:rPr>
              <w:t>坝过程</w:t>
            </w:r>
            <w:proofErr w:type="gramEnd"/>
            <w:r>
              <w:rPr>
                <w:rFonts w:asciiTheme="minorEastAsia" w:hAnsiTheme="minorEastAsia" w:cstheme="minorEastAsia" w:hint="eastAsia"/>
                <w:bCs/>
                <w:kern w:val="0"/>
                <w:sz w:val="24"/>
                <w:lang w:val="zh-CN"/>
              </w:rPr>
              <w:t>中遇到许多阻力，为什么付诸法律无法解决的问题，最终通过谈判得到解决，原因何在？</w:t>
            </w:r>
          </w:p>
          <w:p w:rsidR="008D7754" w:rsidRDefault="00CB3036">
            <w:pPr>
              <w:spacing w:line="360" w:lineRule="auto"/>
              <w:rPr>
                <w:rFonts w:asciiTheme="minorEastAsia" w:hAnsiTheme="minorEastAsia" w:cstheme="minorEastAsia"/>
                <w:sz w:val="24"/>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sz w:val="24"/>
                <w:szCs w:val="32"/>
              </w:rPr>
              <w:t>在</w:t>
            </w:r>
            <w:r>
              <w:rPr>
                <w:rFonts w:asciiTheme="minorEastAsia" w:hAnsiTheme="minorEastAsia" w:cstheme="minorEastAsia" w:hint="eastAsia"/>
                <w:sz w:val="24"/>
                <w:szCs w:val="32"/>
              </w:rPr>
              <w:t>这个</w:t>
            </w:r>
            <w:r>
              <w:rPr>
                <w:rFonts w:asciiTheme="minorEastAsia" w:hAnsiTheme="minorEastAsia" w:cstheme="minorEastAsia" w:hint="eastAsia"/>
                <w:sz w:val="24"/>
                <w:szCs w:val="32"/>
              </w:rPr>
              <w:t>案例中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电力公司、农民和环保主义者三方的利益冲突之所以无法通过法律审判的方式解决</w:t>
            </w:r>
            <w:r>
              <w:rPr>
                <w:rFonts w:asciiTheme="minorEastAsia" w:hAnsiTheme="minorEastAsia" w:cstheme="minorEastAsia" w:hint="eastAsia"/>
                <w:sz w:val="24"/>
                <w:szCs w:val="32"/>
              </w:rPr>
              <w:t>,</w:t>
            </w:r>
            <w:r>
              <w:rPr>
                <w:rFonts w:asciiTheme="minorEastAsia" w:hAnsiTheme="minorEastAsia" w:cstheme="minorEastAsia" w:hint="eastAsia"/>
                <w:sz w:val="24"/>
                <w:szCs w:val="32"/>
              </w:rPr>
              <w:t>是由于法律审判产生的结果必定是一个赢家、一个输家</w:t>
            </w:r>
            <w:r>
              <w:rPr>
                <w:rFonts w:asciiTheme="minorEastAsia" w:hAnsiTheme="minorEastAsia" w:cstheme="minorEastAsia" w:hint="eastAsia"/>
                <w:sz w:val="24"/>
                <w:szCs w:val="32"/>
              </w:rPr>
              <w:t>,</w:t>
            </w:r>
            <w:r>
              <w:rPr>
                <w:rFonts w:asciiTheme="minorEastAsia" w:hAnsiTheme="minorEastAsia" w:cstheme="minorEastAsia" w:hint="eastAsia"/>
                <w:sz w:val="24"/>
                <w:szCs w:val="32"/>
              </w:rPr>
              <w:t>而无论谁成为输家都不会接受审判的结果。在这种情况下</w:t>
            </w:r>
            <w:r>
              <w:rPr>
                <w:rFonts w:asciiTheme="minorEastAsia" w:hAnsiTheme="minorEastAsia" w:cstheme="minorEastAsia" w:hint="eastAsia"/>
                <w:sz w:val="24"/>
                <w:szCs w:val="32"/>
              </w:rPr>
              <w:t>,</w:t>
            </w:r>
            <w:r>
              <w:rPr>
                <w:rFonts w:asciiTheme="minorEastAsia" w:hAnsiTheme="minorEastAsia" w:cstheme="minorEastAsia" w:hint="eastAsia"/>
                <w:sz w:val="24"/>
                <w:szCs w:val="32"/>
              </w:rPr>
              <w:t>寻求一个使三方利益都基本得到满足的方案才是最终的解决办法。事实上</w:t>
            </w:r>
            <w:r>
              <w:rPr>
                <w:rFonts w:asciiTheme="minorEastAsia" w:hAnsiTheme="minorEastAsia" w:cstheme="minorEastAsia" w:hint="eastAsia"/>
                <w:sz w:val="24"/>
                <w:szCs w:val="32"/>
              </w:rPr>
              <w:t>,</w:t>
            </w:r>
            <w:r>
              <w:rPr>
                <w:rFonts w:asciiTheme="minorEastAsia" w:hAnsiTheme="minorEastAsia" w:cstheme="minorEastAsia" w:hint="eastAsia"/>
                <w:sz w:val="24"/>
                <w:szCs w:val="32"/>
              </w:rPr>
              <w:t>三方达成的最后协议充分地体现了这一点</w:t>
            </w:r>
            <w:r>
              <w:rPr>
                <w:rFonts w:asciiTheme="minorEastAsia" w:hAnsiTheme="minorEastAsia" w:cstheme="minorEastAsia" w:hint="eastAsia"/>
                <w:sz w:val="24"/>
                <w:szCs w:val="32"/>
              </w:rPr>
              <w:t>,</w:t>
            </w:r>
            <w:r>
              <w:rPr>
                <w:rFonts w:asciiTheme="minorEastAsia" w:hAnsiTheme="minorEastAsia" w:cstheme="minorEastAsia" w:hint="eastAsia"/>
                <w:sz w:val="24"/>
                <w:szCs w:val="32"/>
              </w:rPr>
              <w:t>它使所有的人都成为赢家。而取得这一成果的一个重要原则就是把自己放在对方的角度</w:t>
            </w:r>
            <w:r>
              <w:rPr>
                <w:rFonts w:asciiTheme="minorEastAsia" w:hAnsiTheme="minorEastAsia" w:cstheme="minorEastAsia" w:hint="eastAsia"/>
                <w:sz w:val="24"/>
                <w:szCs w:val="32"/>
              </w:rPr>
              <w:t>,</w:t>
            </w:r>
            <w:r>
              <w:rPr>
                <w:rFonts w:asciiTheme="minorEastAsia" w:hAnsiTheme="minorEastAsia" w:cstheme="minorEastAsia" w:hint="eastAsia"/>
                <w:sz w:val="24"/>
                <w:szCs w:val="32"/>
              </w:rPr>
              <w:t>努力深刻地理解对方真正希望从交易中得到什么。</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 xml:space="preserve"> </w:t>
            </w:r>
            <w:r>
              <w:rPr>
                <w:rFonts w:hint="eastAsia"/>
                <w:b/>
                <w:bCs/>
                <w:sz w:val="24"/>
              </w:rPr>
              <w:t>谈判界的革命——双赢理念的引入</w:t>
            </w:r>
          </w:p>
          <w:p w:rsidR="008D7754" w:rsidRDefault="00CB3036">
            <w:pPr>
              <w:spacing w:line="360" w:lineRule="auto"/>
              <w:ind w:firstLine="420"/>
              <w:rPr>
                <w:sz w:val="24"/>
              </w:rPr>
            </w:pPr>
            <w:r>
              <w:rPr>
                <w:rFonts w:asciiTheme="minorEastAsia" w:hAnsiTheme="minorEastAsia" w:cstheme="minorEastAsia" w:hint="eastAsia"/>
                <w:sz w:val="24"/>
              </w:rPr>
              <w:t>这个部分包括三个知识点</w:t>
            </w:r>
            <w:r>
              <w:rPr>
                <w:rFonts w:hint="eastAsia"/>
                <w:sz w:val="24"/>
              </w:rPr>
              <w:t>：传统理念、现代理念、实现双赢的方式。在学校传统谈判模式和现代谈判模式时，采用对比方式说明为什么传统模式经常导致谈判失败的结果，而现代谈判模式经常取得谈判的成功。通过学习知识点案例</w:t>
            </w:r>
            <w:r>
              <w:rPr>
                <w:rFonts w:hint="eastAsia"/>
                <w:sz w:val="24"/>
              </w:rPr>
              <w:t>7-1</w:t>
            </w:r>
            <w:r>
              <w:rPr>
                <w:rFonts w:hint="eastAsia"/>
                <w:sz w:val="24"/>
              </w:rPr>
              <w:t>理解从双方角度考虑问题的重要性。</w:t>
            </w:r>
          </w:p>
          <w:p w:rsidR="008D7754" w:rsidRDefault="00CB3036">
            <w:pPr>
              <w:spacing w:line="360" w:lineRule="auto"/>
              <w:ind w:firstLine="420"/>
              <w:rPr>
                <w:sz w:val="24"/>
              </w:rPr>
            </w:pPr>
            <w:r>
              <w:rPr>
                <w:rFonts w:hint="eastAsia"/>
                <w:sz w:val="24"/>
              </w:rPr>
              <w:t>实现双赢的方式是要把谈判放在一个多因素、综合考虑的模式中，明确自己和对方的核心利益是什么，通过放弃非核心利益，或者通过满足对方的核心利益以换取获得自己的核心利益，这就是双赢理念在谈判中的应用。</w:t>
            </w:r>
          </w:p>
          <w:p w:rsidR="008D7754" w:rsidRDefault="00CB3036">
            <w:pPr>
              <w:spacing w:line="360" w:lineRule="auto"/>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 xml:space="preserve">4 </w:t>
            </w:r>
            <w:r>
              <w:rPr>
                <w:rFonts w:asciiTheme="minorEastAsia" w:hAnsiTheme="minorEastAsia" w:cstheme="minorEastAsia" w:hint="eastAsia"/>
                <w:b/>
                <w:bCs/>
                <w:sz w:val="24"/>
              </w:rPr>
              <w:t>合作原则谈判法</w:t>
            </w:r>
          </w:p>
          <w:p w:rsidR="008D7754" w:rsidRDefault="00CB3036">
            <w:pPr>
              <w:autoSpaceDE w:val="0"/>
              <w:autoSpaceDN w:val="0"/>
              <w:adjustRightInd w:val="0"/>
              <w:spacing w:line="360" w:lineRule="auto"/>
              <w:ind w:firstLineChars="200" w:firstLine="480"/>
              <w:rPr>
                <w:rFonts w:ascii="宋体" w:hAnsi="宋体"/>
                <w:sz w:val="24"/>
              </w:rPr>
            </w:pPr>
            <w:r>
              <w:rPr>
                <w:rFonts w:asciiTheme="minorEastAsia" w:hAnsiTheme="minorEastAsia" w:cstheme="minorEastAsia" w:hint="eastAsia"/>
                <w:sz w:val="24"/>
                <w:szCs w:val="32"/>
              </w:rPr>
              <w:t>这个部分包括</w:t>
            </w:r>
            <w:r>
              <w:rPr>
                <w:rFonts w:asciiTheme="minorEastAsia" w:hAnsiTheme="minorEastAsia" w:cstheme="minorEastAsia" w:hint="eastAsia"/>
                <w:sz w:val="24"/>
                <w:szCs w:val="32"/>
              </w:rPr>
              <w:t>4</w:t>
            </w:r>
            <w:r>
              <w:rPr>
                <w:rFonts w:asciiTheme="minorEastAsia" w:hAnsiTheme="minorEastAsia" w:cstheme="minorEastAsia" w:hint="eastAsia"/>
                <w:sz w:val="24"/>
                <w:szCs w:val="32"/>
              </w:rPr>
              <w:t>个知识点，</w:t>
            </w:r>
            <w:r>
              <w:rPr>
                <w:rFonts w:ascii="宋体" w:hAnsi="宋体" w:hint="eastAsia"/>
                <w:sz w:val="24"/>
              </w:rPr>
              <w:t>对事不对人、着眼于利益而非立场、。合作原则谈判法是</w:t>
            </w:r>
            <w:r>
              <w:rPr>
                <w:rFonts w:ascii="宋体" w:hAnsi="宋体" w:hint="eastAsia"/>
                <w:sz w:val="24"/>
              </w:rPr>
              <w:t>在双赢理念的基础上发展而来的，形成了较为完整的理论体系。</w:t>
            </w:r>
          </w:p>
          <w:p w:rsidR="008D7754" w:rsidRDefault="00CB3036">
            <w:pPr>
              <w:autoSpaceDE w:val="0"/>
              <w:autoSpaceDN w:val="0"/>
              <w:adjustRightInd w:val="0"/>
              <w:spacing w:line="360" w:lineRule="auto"/>
              <w:ind w:firstLineChars="200" w:firstLine="480"/>
              <w:rPr>
                <w:rFonts w:asciiTheme="minorEastAsia" w:hAnsiTheme="minorEastAsia" w:cstheme="minorEastAsia"/>
                <w:sz w:val="32"/>
                <w:szCs w:val="40"/>
              </w:rPr>
            </w:pPr>
            <w:r>
              <w:rPr>
                <w:rFonts w:ascii="宋体" w:hAnsi="宋体" w:cs="宋体" w:hint="eastAsia"/>
                <w:kern w:val="0"/>
                <w:sz w:val="24"/>
              </w:rPr>
              <w:t>强调这四个步骤不是孤立分裂的，而是谈判过程中的一个整体过程。</w:t>
            </w:r>
            <w:r>
              <w:rPr>
                <w:rFonts w:ascii="宋体" w:hAnsi="宋体" w:hint="eastAsia"/>
                <w:sz w:val="24"/>
              </w:rPr>
              <w:t>四个部分从如何对待谈判者，到如何形成双赢结果，环环相扣，形成完整的思维链。</w:t>
            </w:r>
          </w:p>
          <w:p w:rsidR="008D7754" w:rsidRDefault="00CB3036">
            <w:pPr>
              <w:autoSpaceDE w:val="0"/>
              <w:autoSpaceDN w:val="0"/>
              <w:adjustRightInd w:val="0"/>
              <w:spacing w:line="480" w:lineRule="auto"/>
              <w:rPr>
                <w:rFonts w:ascii="宋体" w:hAnsi="宋体" w:cs="宋体"/>
                <w:kern w:val="0"/>
                <w:sz w:val="24"/>
              </w:rPr>
            </w:pPr>
            <w:r>
              <w:rPr>
                <w:rFonts w:ascii="宋体" w:hAnsi="宋体" w:cs="宋体" w:hint="eastAsia"/>
                <w:b/>
                <w:bCs/>
                <w:kern w:val="0"/>
                <w:sz w:val="24"/>
              </w:rPr>
              <w:t xml:space="preserve">   </w:t>
            </w:r>
            <w:r>
              <w:rPr>
                <w:rFonts w:ascii="宋体" w:hAnsi="宋体" w:cs="宋体" w:hint="eastAsia"/>
                <w:kern w:val="0"/>
                <w:sz w:val="24"/>
              </w:rPr>
              <w:t>对事不对人强调的是要将谈判另一方从人性的角度看待，而不是作为竞争对手甚至是敌人；</w:t>
            </w:r>
            <w:r>
              <w:rPr>
                <w:rFonts w:ascii="宋体" w:hAnsi="宋体" w:hint="eastAsia"/>
                <w:sz w:val="24"/>
              </w:rPr>
              <w:t>着眼于利益而</w:t>
            </w:r>
            <w:proofErr w:type="gramStart"/>
            <w:r>
              <w:rPr>
                <w:rFonts w:ascii="宋体" w:hAnsi="宋体" w:hint="eastAsia"/>
                <w:sz w:val="24"/>
              </w:rPr>
              <w:t>非立场</w:t>
            </w:r>
            <w:proofErr w:type="gramEnd"/>
            <w:r>
              <w:rPr>
                <w:rFonts w:ascii="宋体" w:hAnsi="宋体" w:hint="eastAsia"/>
                <w:sz w:val="24"/>
              </w:rPr>
              <w:t>则是在对待谈判议题是以双方的利益为重，还是以立场为重；创造双赢方案则注重如何使双方的核心利益都得到满足；最后客观标准提供了第三方的解决办法，由于这个方法的客观性，双方都比较容</w:t>
            </w:r>
            <w:r>
              <w:rPr>
                <w:rFonts w:ascii="宋体" w:hAnsi="宋体" w:hint="eastAsia"/>
                <w:sz w:val="24"/>
              </w:rPr>
              <w:lastRenderedPageBreak/>
              <w:t>易接受。</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案例学习</w:t>
            </w:r>
          </w:p>
          <w:p w:rsidR="008D7754" w:rsidRDefault="00CB3036">
            <w:pPr>
              <w:spacing w:line="360" w:lineRule="auto"/>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知识点案例</w:t>
            </w:r>
          </w:p>
          <w:p w:rsidR="008D7754" w:rsidRDefault="00CB3036">
            <w:pPr>
              <w:spacing w:line="360" w:lineRule="auto"/>
              <w:ind w:firstLineChars="200" w:firstLine="480"/>
              <w:rPr>
                <w:rFonts w:ascii="宋体" w:hAnsi="宋体"/>
                <w:sz w:val="24"/>
              </w:rPr>
            </w:pPr>
            <w:r>
              <w:rPr>
                <w:rFonts w:ascii="宋体" w:hAnsi="宋体" w:hint="eastAsia"/>
                <w:sz w:val="24"/>
              </w:rPr>
              <w:t>本章有</w:t>
            </w:r>
            <w:r>
              <w:rPr>
                <w:rFonts w:ascii="宋体" w:hAnsi="宋体" w:hint="eastAsia"/>
                <w:sz w:val="24"/>
              </w:rPr>
              <w:t>7</w:t>
            </w:r>
            <w:r>
              <w:rPr>
                <w:rFonts w:ascii="宋体" w:hAnsi="宋体" w:hint="eastAsia"/>
                <w:sz w:val="24"/>
              </w:rPr>
              <w:t>个知识点案例，这些案例是对合作原则谈判法的补充学习，使学生们即时学即时用。在讲解</w:t>
            </w:r>
            <w:proofErr w:type="gramStart"/>
            <w:r>
              <w:rPr>
                <w:rFonts w:ascii="宋体" w:hAnsi="宋体" w:hint="eastAsia"/>
                <w:sz w:val="24"/>
              </w:rPr>
              <w:t>完理论</w:t>
            </w:r>
            <w:proofErr w:type="gramEnd"/>
            <w:r>
              <w:rPr>
                <w:rFonts w:ascii="宋体" w:hAnsi="宋体" w:hint="eastAsia"/>
                <w:sz w:val="24"/>
              </w:rPr>
              <w:t>知识后，让学生讨论知识点案例对于理解有关的知识有很大的帮助。</w:t>
            </w:r>
          </w:p>
          <w:p w:rsidR="008D7754" w:rsidRDefault="00CB3036">
            <w:pPr>
              <w:spacing w:line="360" w:lineRule="auto"/>
              <w:ind w:firstLineChars="200" w:firstLine="480"/>
              <w:rPr>
                <w:rFonts w:ascii="宋体" w:hAnsi="宋体"/>
                <w:sz w:val="24"/>
              </w:rPr>
            </w:pPr>
            <w:r>
              <w:rPr>
                <w:rFonts w:ascii="宋体" w:hAnsi="宋体" w:hint="eastAsia"/>
                <w:sz w:val="24"/>
              </w:rPr>
              <w:t>知识点案例</w:t>
            </w:r>
            <w:r>
              <w:rPr>
                <w:rFonts w:ascii="宋体" w:hAnsi="宋体" w:hint="eastAsia"/>
                <w:sz w:val="24"/>
              </w:rPr>
              <w:t>7-1</w:t>
            </w:r>
            <w:r>
              <w:rPr>
                <w:rFonts w:ascii="宋体" w:hAnsi="宋体" w:hint="eastAsia"/>
                <w:sz w:val="24"/>
              </w:rPr>
              <w:t>说明只考虑自己的利益而忽视他人的利益带来的后果。</w:t>
            </w:r>
            <w:r>
              <w:rPr>
                <w:rFonts w:ascii="宋体" w:hAnsi="宋体" w:hint="eastAsia"/>
                <w:sz w:val="24"/>
              </w:rPr>
              <w:t>7-3</w:t>
            </w:r>
            <w:r>
              <w:rPr>
                <w:rFonts w:ascii="宋体" w:hAnsi="宋体" w:hint="eastAsia"/>
                <w:sz w:val="24"/>
              </w:rPr>
              <w:t>案例是一个典型的中国情景。维护领导的面子是中国文化和人性特征，当刘明认识到这点后，他与上级的关系大大改善。在知识点案例</w:t>
            </w:r>
            <w:r>
              <w:rPr>
                <w:rFonts w:ascii="宋体" w:hAnsi="宋体" w:hint="eastAsia"/>
                <w:sz w:val="24"/>
              </w:rPr>
              <w:t>7-5</w:t>
            </w:r>
            <w:r>
              <w:rPr>
                <w:rFonts w:ascii="宋体" w:hAnsi="宋体" w:hint="eastAsia"/>
                <w:sz w:val="24"/>
              </w:rPr>
              <w:t>中，中国在进口美国小麦和猪肉的谈判中积极从满足双方的利益考虑问题，使中美入世谈判得到美国相关企业的支持；另一方面中国作为土地资源稀缺的国家，进口农产品可以满足国内</w:t>
            </w:r>
            <w:r>
              <w:rPr>
                <w:rFonts w:ascii="宋体" w:hAnsi="宋体" w:hint="eastAsia"/>
                <w:sz w:val="24"/>
              </w:rPr>
              <w:t>快速增长的需求，的确是双赢的结果。</w:t>
            </w:r>
            <w:r>
              <w:rPr>
                <w:rFonts w:ascii="宋体" w:hAnsi="宋体" w:hint="eastAsia"/>
                <w:sz w:val="24"/>
              </w:rPr>
              <w:t>7-7</w:t>
            </w:r>
            <w:r>
              <w:rPr>
                <w:rFonts w:ascii="宋体" w:hAnsi="宋体" w:hint="eastAsia"/>
                <w:sz w:val="24"/>
              </w:rPr>
              <w:t>则是应用客观标准的一个很好的例子。中美入世谈判中美国一直坚持中国作为发达国家入世，中国作为发展中国家身份入世问题在采用了联合国等国际组织的客观标准后得到美方的认同。</w:t>
            </w:r>
          </w:p>
          <w:p w:rsidR="008D7754" w:rsidRDefault="00CB3036">
            <w:pPr>
              <w:spacing w:line="360" w:lineRule="auto"/>
              <w:ind w:firstLineChars="200" w:firstLine="482"/>
              <w:rPr>
                <w:rFonts w:ascii="宋体" w:hAnsi="宋体"/>
                <w:b/>
                <w:bCs/>
                <w:sz w:val="24"/>
              </w:rPr>
            </w:pPr>
            <w:r>
              <w:rPr>
                <w:rFonts w:ascii="宋体" w:hAnsi="宋体" w:hint="eastAsia"/>
                <w:b/>
                <w:bCs/>
                <w:sz w:val="24"/>
              </w:rPr>
              <w:t>3.2</w:t>
            </w:r>
            <w:r>
              <w:rPr>
                <w:rFonts w:ascii="宋体" w:hAnsi="宋体" w:hint="eastAsia"/>
                <w:b/>
                <w:bCs/>
                <w:sz w:val="24"/>
              </w:rPr>
              <w:t>案例研究</w:t>
            </w:r>
          </w:p>
          <w:p w:rsidR="008D7754" w:rsidRDefault="00CB3036">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案例研究</w:t>
            </w:r>
            <w:proofErr w:type="gramStart"/>
            <w:r>
              <w:rPr>
                <w:rFonts w:asciiTheme="minorEastAsia" w:hAnsiTheme="minorEastAsia" w:cstheme="minorEastAsia" w:hint="eastAsia"/>
                <w:sz w:val="24"/>
              </w:rPr>
              <w:t>一</w:t>
            </w:r>
            <w:proofErr w:type="gramEnd"/>
            <w:r>
              <w:rPr>
                <w:rFonts w:asciiTheme="minorEastAsia" w:hAnsiTheme="minorEastAsia" w:cstheme="minorEastAsia" w:hint="eastAsia"/>
                <w:sz w:val="24"/>
              </w:rPr>
              <w:t>讲述的是一起理赔案。这个案例通过对比调停员和汤</w:t>
            </w:r>
            <w:proofErr w:type="gramStart"/>
            <w:r>
              <w:rPr>
                <w:rFonts w:asciiTheme="minorEastAsia" w:hAnsiTheme="minorEastAsia" w:cstheme="minorEastAsia" w:hint="eastAsia"/>
                <w:sz w:val="24"/>
              </w:rPr>
              <w:t>姆</w:t>
            </w:r>
            <w:proofErr w:type="gramEnd"/>
            <w:r>
              <w:rPr>
                <w:rFonts w:asciiTheme="minorEastAsia" w:hAnsiTheme="minorEastAsia" w:cstheme="minorEastAsia" w:hint="eastAsia"/>
                <w:sz w:val="24"/>
              </w:rPr>
              <w:t>在关于赔偿金额应当是多少的问题上所采取的不同方法。这个案例的场景非常具有典型性，我们在生活中可能都会遇到。面对处于强势地位的调停员，汤姆应用合作原则谈判法，坚持客观标准，最终维护了自己的利益。</w:t>
            </w:r>
          </w:p>
          <w:p w:rsidR="008D7754" w:rsidRDefault="00CB3036">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案例研究二是发展中国家和发达国家之间在</w:t>
            </w:r>
            <w:r>
              <w:rPr>
                <w:rFonts w:asciiTheme="minorEastAsia" w:hAnsiTheme="minorEastAsia" w:cstheme="minorEastAsia" w:hint="eastAsia"/>
                <w:sz w:val="24"/>
              </w:rPr>
              <w:t>产品关税和环境保护方面的争执。当双方从各自不同的利益角度考虑问题时，争执很难解决，但是如果从全人类共同发展和维护大家共有的家园角度考虑问题，就能够找到双赢的办法。</w:t>
            </w:r>
          </w:p>
          <w:p w:rsidR="008D7754" w:rsidRDefault="00CB3036">
            <w:pPr>
              <w:spacing w:line="360" w:lineRule="auto"/>
              <w:ind w:firstLineChars="200" w:firstLine="482"/>
              <w:rPr>
                <w:rFonts w:ascii="宋体" w:hAnsi="宋体"/>
                <w:b/>
                <w:sz w:val="24"/>
              </w:rPr>
            </w:pPr>
            <w:r>
              <w:rPr>
                <w:rFonts w:ascii="宋体" w:hAnsi="宋体" w:hint="eastAsia"/>
                <w:b/>
                <w:sz w:val="24"/>
              </w:rPr>
              <w:t xml:space="preserve">3.3 </w:t>
            </w:r>
            <w:r>
              <w:rPr>
                <w:rFonts w:ascii="宋体" w:hAnsi="宋体" w:hint="eastAsia"/>
                <w:b/>
                <w:sz w:val="24"/>
              </w:rPr>
              <w:t>模拟谈判</w:t>
            </w:r>
          </w:p>
          <w:p w:rsidR="008D7754" w:rsidRDefault="00CB3036">
            <w:pPr>
              <w:spacing w:line="360" w:lineRule="auto"/>
              <w:ind w:firstLine="420"/>
              <w:rPr>
                <w:rFonts w:ascii="宋体" w:hAnsi="宋体"/>
                <w:sz w:val="24"/>
                <w:szCs w:val="32"/>
              </w:rPr>
            </w:pPr>
            <w:r>
              <w:rPr>
                <w:rFonts w:ascii="宋体" w:hAnsi="宋体" w:hint="eastAsia"/>
                <w:sz w:val="24"/>
                <w:szCs w:val="32"/>
              </w:rPr>
              <w:t xml:space="preserve"> </w:t>
            </w:r>
            <w:r>
              <w:rPr>
                <w:rFonts w:ascii="宋体" w:hAnsi="宋体" w:hint="eastAsia"/>
                <w:sz w:val="24"/>
                <w:szCs w:val="32"/>
              </w:rPr>
              <w:t>本章模拟谈判是一起劳资纠纷谈判。一般说来劳方希望工资越高越好，资方希望工资越低越好，这看似不可调和。由于双方争议的关键是工人的工资究竟应当是多少才合理，所以学生们是否能够找到一个合理的解决问题的办法，例如一个客观标准成为解决这个争议的关键。</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复习本章的学习内容与知识要点，预习第八章。</w:t>
            </w:r>
          </w:p>
        </w:tc>
      </w:tr>
    </w:tbl>
    <w:p w:rsidR="008D7754" w:rsidRDefault="008D7754">
      <w:pPr>
        <w:rPr>
          <w:sz w:val="24"/>
          <w:szCs w:val="32"/>
        </w:rPr>
      </w:pPr>
    </w:p>
    <w:p w:rsidR="008D7754" w:rsidRDefault="00CB3036">
      <w:pPr>
        <w:numPr>
          <w:ilvl w:val="0"/>
          <w:numId w:val="3"/>
        </w:numPr>
        <w:jc w:val="center"/>
        <w:rPr>
          <w:b/>
          <w:bCs/>
          <w:sz w:val="28"/>
          <w:szCs w:val="36"/>
        </w:rPr>
      </w:pPr>
      <w:r>
        <w:rPr>
          <w:rFonts w:hint="eastAsia"/>
          <w:b/>
          <w:bCs/>
          <w:sz w:val="28"/>
          <w:szCs w:val="36"/>
        </w:rPr>
        <w:t>谈判力及其决定因素</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8</w:t>
            </w:r>
            <w:r>
              <w:rPr>
                <w:rFonts w:ascii="宋体" w:hAnsi="宋体" w:hint="eastAsia"/>
                <w:szCs w:val="21"/>
              </w:rPr>
              <w:t>章</w:t>
            </w:r>
            <w:r>
              <w:rPr>
                <w:rFonts w:ascii="宋体" w:hAnsi="宋体" w:hint="eastAsia"/>
                <w:szCs w:val="21"/>
              </w:rPr>
              <w:t xml:space="preserve">  </w:t>
            </w:r>
            <w:r>
              <w:rPr>
                <w:rFonts w:ascii="宋体" w:hAnsi="宋体" w:hint="eastAsia"/>
                <w:szCs w:val="21"/>
              </w:rPr>
              <w:t>谈判力及其决定因素</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谈判力理论、影响谈判力变化的三要素</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能力目标：学习应用谈判力理论于谈判实践</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清楚决定谈判地位的因素所在</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谈判力概述：实力与谈判力、谈判力的来源</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谈判力与其三个变量之间的关系：影响相对谈判力增减的变量、动机、依赖、替代、谈判力策略的应用</w:t>
            </w:r>
          </w:p>
          <w:p w:rsidR="008D7754" w:rsidRDefault="008D7754">
            <w:pPr>
              <w:spacing w:line="400" w:lineRule="exact"/>
              <w:jc w:val="left"/>
              <w:rPr>
                <w:rFonts w:ascii="宋体" w:hAnsi="宋体"/>
                <w:szCs w:val="21"/>
              </w:rPr>
            </w:pP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谈判力理论及其应用</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如何准确分析各自的谈判力</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 w:val="24"/>
              </w:rPr>
            </w:pPr>
            <w:r>
              <w:rPr>
                <w:rFonts w:ascii="宋体" w:hAnsi="宋体" w:hint="eastAsia"/>
                <w:sz w:val="24"/>
              </w:rPr>
              <w:t>本章分</w:t>
            </w:r>
            <w:r>
              <w:rPr>
                <w:rFonts w:ascii="宋体" w:hAnsi="宋体" w:hint="eastAsia"/>
                <w:sz w:val="24"/>
              </w:rPr>
              <w:t>2</w:t>
            </w:r>
            <w:r>
              <w:rPr>
                <w:rFonts w:ascii="宋体" w:hAnsi="宋体" w:hint="eastAsia"/>
                <w:sz w:val="24"/>
              </w:rPr>
              <w:t>次进行授课，每次</w:t>
            </w:r>
            <w:r>
              <w:rPr>
                <w:rFonts w:ascii="宋体" w:hAnsi="宋体" w:hint="eastAsia"/>
                <w:sz w:val="24"/>
              </w:rPr>
              <w:t>90</w:t>
            </w:r>
            <w:r>
              <w:rPr>
                <w:rFonts w:ascii="宋体" w:hAnsi="宋体" w:hint="eastAsia"/>
                <w:sz w:val="24"/>
              </w:rPr>
              <w:t>分钟，具体</w:t>
            </w:r>
            <w:r>
              <w:rPr>
                <w:rFonts w:ascii="宋体" w:hAnsi="宋体" w:hint="eastAsia"/>
                <w:sz w:val="24"/>
              </w:rPr>
              <w:t>:</w:t>
            </w:r>
          </w:p>
          <w:p w:rsidR="008D7754" w:rsidRDefault="00CB3036">
            <w:pPr>
              <w:spacing w:line="400" w:lineRule="exact"/>
              <w:rPr>
                <w:rFonts w:ascii="宋体" w:hAnsi="宋体"/>
                <w:b/>
                <w:sz w:val="24"/>
              </w:rPr>
            </w:pPr>
            <w:r>
              <w:rPr>
                <w:rFonts w:ascii="宋体" w:hAnsi="宋体" w:hint="eastAsia"/>
                <w:b/>
                <w:sz w:val="24"/>
              </w:rPr>
              <w:t>1</w:t>
            </w:r>
            <w:r>
              <w:rPr>
                <w:rFonts w:ascii="宋体" w:hAnsi="宋体" w:hint="eastAsia"/>
                <w:b/>
                <w:sz w:val="24"/>
              </w:rPr>
              <w:t>、</w:t>
            </w:r>
            <w:r>
              <w:rPr>
                <w:rFonts w:ascii="宋体" w:hAnsi="宋体" w:hint="eastAsia"/>
                <w:b/>
                <w:sz w:val="24"/>
              </w:rPr>
              <w:t>课程简介</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本章提要</w:t>
            </w:r>
          </w:p>
          <w:p w:rsidR="008D7754" w:rsidRDefault="00CB3036">
            <w:pPr>
              <w:spacing w:line="360" w:lineRule="auto"/>
              <w:ind w:firstLineChars="200" w:firstLine="480"/>
              <w:rPr>
                <w:rFonts w:asciiTheme="minorEastAsia" w:hAnsiTheme="minorEastAsia" w:cstheme="minorEastAsia"/>
                <w:b/>
                <w:sz w:val="32"/>
                <w:szCs w:val="32"/>
              </w:rPr>
            </w:pPr>
            <w:r>
              <w:rPr>
                <w:rFonts w:asciiTheme="minorEastAsia" w:hAnsiTheme="minorEastAsia" w:cstheme="minorEastAsia" w:hint="eastAsia"/>
                <w:sz w:val="24"/>
                <w:szCs w:val="32"/>
              </w:rPr>
              <w:t>影响谈判</w:t>
            </w:r>
            <w:r>
              <w:rPr>
                <w:rFonts w:asciiTheme="minorEastAsia" w:hAnsiTheme="minorEastAsia" w:cstheme="minorEastAsia" w:hint="eastAsia"/>
                <w:sz w:val="24"/>
                <w:szCs w:val="32"/>
              </w:rPr>
              <w:t>者地位</w:t>
            </w:r>
            <w:r>
              <w:rPr>
                <w:rFonts w:asciiTheme="minorEastAsia" w:hAnsiTheme="minorEastAsia" w:cstheme="minorEastAsia" w:hint="eastAsia"/>
                <w:sz w:val="24"/>
                <w:szCs w:val="32"/>
              </w:rPr>
              <w:t>和结果的一个重要因素是谈判双方的谈判力。谈判力的来源主要有三个</w:t>
            </w:r>
            <w:r>
              <w:rPr>
                <w:rFonts w:asciiTheme="minorEastAsia" w:hAnsiTheme="minorEastAsia" w:cstheme="minorEastAsia" w:hint="eastAsia"/>
                <w:sz w:val="24"/>
                <w:szCs w:val="32"/>
              </w:rPr>
              <w:t>,</w:t>
            </w:r>
            <w:r>
              <w:rPr>
                <w:rFonts w:asciiTheme="minorEastAsia" w:hAnsiTheme="minorEastAsia" w:cstheme="minorEastAsia" w:hint="eastAsia"/>
                <w:sz w:val="24"/>
                <w:szCs w:val="32"/>
              </w:rPr>
              <w:t>即环境条件、组织实力和个人素质。这三方面的因素构成了谈判力变化的外部因素</w:t>
            </w:r>
            <w:r>
              <w:rPr>
                <w:rFonts w:asciiTheme="minorEastAsia" w:hAnsiTheme="minorEastAsia" w:cstheme="minorEastAsia" w:hint="eastAsia"/>
                <w:sz w:val="24"/>
                <w:szCs w:val="32"/>
              </w:rPr>
              <w:t>,</w:t>
            </w:r>
            <w:r>
              <w:rPr>
                <w:rFonts w:asciiTheme="minorEastAsia" w:hAnsiTheme="minorEastAsia" w:cstheme="minorEastAsia" w:hint="eastAsia"/>
                <w:sz w:val="24"/>
                <w:szCs w:val="32"/>
              </w:rPr>
              <w:t>而影响谈判双方相对谈判力变化的内部和直接因素也有三个</w:t>
            </w:r>
            <w:r>
              <w:rPr>
                <w:rFonts w:asciiTheme="minorEastAsia" w:hAnsiTheme="minorEastAsia" w:cstheme="minorEastAsia" w:hint="eastAsia"/>
                <w:sz w:val="24"/>
                <w:szCs w:val="32"/>
              </w:rPr>
              <w:t>,</w:t>
            </w:r>
            <w:r>
              <w:rPr>
                <w:rFonts w:asciiTheme="minorEastAsia" w:hAnsiTheme="minorEastAsia" w:cstheme="minorEastAsia" w:hint="eastAsia"/>
                <w:sz w:val="24"/>
                <w:szCs w:val="32"/>
              </w:rPr>
              <w:t>即动机、依赖与替代。这三者的关系是</w:t>
            </w:r>
            <w:r>
              <w:rPr>
                <w:rFonts w:asciiTheme="minorEastAsia" w:hAnsiTheme="minorEastAsia" w:cstheme="minorEastAsia" w:hint="eastAsia"/>
                <w:sz w:val="24"/>
                <w:szCs w:val="32"/>
              </w:rPr>
              <w:t>:</w:t>
            </w:r>
            <w:r>
              <w:rPr>
                <w:rFonts w:asciiTheme="minorEastAsia" w:hAnsiTheme="minorEastAsia" w:cstheme="minorEastAsia" w:hint="eastAsia"/>
                <w:sz w:val="24"/>
                <w:szCs w:val="32"/>
              </w:rPr>
              <w:t>一方的动机和对对方的依赖性越强</w:t>
            </w:r>
            <w:r>
              <w:rPr>
                <w:rFonts w:asciiTheme="minorEastAsia" w:hAnsiTheme="minorEastAsia" w:cstheme="minorEastAsia" w:hint="eastAsia"/>
                <w:sz w:val="24"/>
                <w:szCs w:val="32"/>
              </w:rPr>
              <w:t>,</w:t>
            </w:r>
            <w:r>
              <w:rPr>
                <w:rFonts w:asciiTheme="minorEastAsia" w:hAnsiTheme="minorEastAsia" w:cstheme="minorEastAsia" w:hint="eastAsia"/>
                <w:sz w:val="24"/>
                <w:szCs w:val="32"/>
              </w:rPr>
              <w:t>则谈判力越弱</w:t>
            </w:r>
            <w:r>
              <w:rPr>
                <w:rFonts w:asciiTheme="minorEastAsia" w:hAnsiTheme="minorEastAsia" w:cstheme="minorEastAsia" w:hint="eastAsia"/>
                <w:sz w:val="24"/>
                <w:szCs w:val="32"/>
              </w:rPr>
              <w:t>,</w:t>
            </w:r>
            <w:r>
              <w:rPr>
                <w:rFonts w:asciiTheme="minorEastAsia" w:hAnsiTheme="minorEastAsia" w:cstheme="minorEastAsia" w:hint="eastAsia"/>
                <w:sz w:val="24"/>
                <w:szCs w:val="32"/>
              </w:rPr>
              <w:t>而一方的替代越多则谈判力越强。</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2.</w:t>
            </w:r>
            <w:r>
              <w:rPr>
                <w:rFonts w:asciiTheme="minorEastAsia" w:hAnsiTheme="minorEastAsia" w:cstheme="minorEastAsia" w:hint="eastAsia"/>
                <w:b/>
                <w:sz w:val="24"/>
              </w:rPr>
              <w:t>教学内容</w:t>
            </w:r>
            <w:r>
              <w:rPr>
                <w:rFonts w:asciiTheme="minorEastAsia" w:hAnsiTheme="minorEastAsia" w:cstheme="minorEastAsia" w:hint="eastAsia"/>
                <w:b/>
                <w:sz w:val="24"/>
              </w:rPr>
              <w:t>安排</w:t>
            </w:r>
          </w:p>
          <w:p w:rsidR="008D7754" w:rsidRDefault="00CB3036">
            <w:pPr>
              <w:spacing w:line="360" w:lineRule="auto"/>
              <w:ind w:firstLineChars="200" w:firstLine="482"/>
              <w:jc w:val="left"/>
              <w:rPr>
                <w:rFonts w:asciiTheme="minorEastAsia" w:hAnsiTheme="minorEastAsia" w:cstheme="minorEastAsia"/>
                <w:b/>
                <w:sz w:val="24"/>
              </w:rPr>
            </w:pPr>
            <w:r>
              <w:rPr>
                <w:rFonts w:asciiTheme="minorEastAsia" w:hAnsiTheme="minorEastAsia" w:cstheme="minorEastAsia" w:hint="eastAsia"/>
                <w:b/>
                <w:sz w:val="24"/>
              </w:rPr>
              <w:t>2.1</w:t>
            </w:r>
            <w:r>
              <w:rPr>
                <w:rFonts w:asciiTheme="minorEastAsia" w:hAnsiTheme="minorEastAsia" w:cstheme="minorEastAsia" w:hint="eastAsia"/>
                <w:b/>
                <w:sz w:val="24"/>
              </w:rPr>
              <w:t>教师提问与讨论环节：</w:t>
            </w:r>
          </w:p>
          <w:p w:rsidR="008D7754" w:rsidRDefault="00CB3036">
            <w:pPr>
              <w:spacing w:line="360" w:lineRule="auto"/>
              <w:rPr>
                <w:rFonts w:eastAsia="方正楷体_GBK"/>
              </w:rPr>
            </w:pPr>
            <w:r>
              <w:rPr>
                <w:rFonts w:asciiTheme="minorEastAsia" w:hAnsiTheme="minorEastAsia" w:cstheme="minorEastAsia" w:hint="eastAsia"/>
                <w:bCs/>
                <w:sz w:val="24"/>
              </w:rPr>
              <w:t>提问：谈判力分析为什么在谈判中起到关键性作用？它如何决定了谈判者的谈</w:t>
            </w:r>
            <w:r>
              <w:rPr>
                <w:rFonts w:asciiTheme="minorEastAsia" w:hAnsiTheme="minorEastAsia" w:cstheme="minorEastAsia" w:hint="eastAsia"/>
                <w:bCs/>
                <w:sz w:val="24"/>
              </w:rPr>
              <w:lastRenderedPageBreak/>
              <w:t>判地位？</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spacing w:line="360" w:lineRule="auto"/>
              <w:rPr>
                <w:rFonts w:asciiTheme="minorEastAsia" w:hAnsiTheme="minorEastAsia" w:cstheme="minorEastAsia"/>
                <w:bCs/>
                <w:kern w:val="0"/>
                <w:sz w:val="32"/>
                <w:szCs w:val="32"/>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玛丽与她的老板各自具有什么谈判力？玛丽凭借什么提高了自己与老板谈判中的谈判力？</w:t>
            </w:r>
          </w:p>
          <w:p w:rsidR="008D7754" w:rsidRDefault="00CB3036">
            <w:pPr>
              <w:spacing w:line="360" w:lineRule="auto"/>
              <w:rPr>
                <w:rFonts w:asciiTheme="minorEastAsia" w:hAnsiTheme="minorEastAsia" w:cstheme="minorEastAsia"/>
                <w:sz w:val="32"/>
                <w:szCs w:val="32"/>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bCs/>
                <w:kern w:val="0"/>
                <w:sz w:val="24"/>
                <w:lang w:val="zh-CN"/>
              </w:rPr>
              <w:t>玛丽具有的优势是自己的工作能力很强，老板也十分看重此点，但是作为玛丽的</w:t>
            </w:r>
            <w:r>
              <w:rPr>
                <w:rFonts w:asciiTheme="minorEastAsia" w:hAnsiTheme="minorEastAsia" w:cstheme="minorEastAsia" w:hint="eastAsia"/>
                <w:sz w:val="24"/>
                <w:szCs w:val="32"/>
              </w:rPr>
              <w:t>老板</w:t>
            </w:r>
            <w:r>
              <w:rPr>
                <w:rFonts w:asciiTheme="minorEastAsia" w:hAnsiTheme="minorEastAsia" w:cstheme="minorEastAsia" w:hint="eastAsia"/>
                <w:sz w:val="24"/>
                <w:szCs w:val="32"/>
              </w:rPr>
              <w:t>，他</w:t>
            </w:r>
            <w:r>
              <w:rPr>
                <w:rFonts w:asciiTheme="minorEastAsia" w:hAnsiTheme="minorEastAsia" w:cstheme="minorEastAsia" w:hint="eastAsia"/>
                <w:sz w:val="24"/>
                <w:szCs w:val="32"/>
              </w:rPr>
              <w:t>有权决定她的职位、待遇、报酬等。在这个例子中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玛丽要想改变实力的对比</w:t>
            </w:r>
            <w:r>
              <w:rPr>
                <w:rFonts w:asciiTheme="minorEastAsia" w:hAnsiTheme="minorEastAsia" w:cstheme="minorEastAsia" w:hint="eastAsia"/>
                <w:sz w:val="24"/>
                <w:szCs w:val="32"/>
              </w:rPr>
              <w:t>,</w:t>
            </w:r>
            <w:r>
              <w:rPr>
                <w:rFonts w:asciiTheme="minorEastAsia" w:hAnsiTheme="minorEastAsia" w:cstheme="minorEastAsia" w:hint="eastAsia"/>
                <w:sz w:val="24"/>
                <w:szCs w:val="32"/>
              </w:rPr>
              <w:t>就必须减少她对老板的依赖。这就是说</w:t>
            </w:r>
            <w:r>
              <w:rPr>
                <w:rFonts w:asciiTheme="minorEastAsia" w:hAnsiTheme="minorEastAsia" w:cstheme="minorEastAsia" w:hint="eastAsia"/>
                <w:sz w:val="24"/>
                <w:szCs w:val="32"/>
              </w:rPr>
              <w:t>,</w:t>
            </w:r>
            <w:r>
              <w:rPr>
                <w:rFonts w:asciiTheme="minorEastAsia" w:hAnsiTheme="minorEastAsia" w:cstheme="minorEastAsia" w:hint="eastAsia"/>
                <w:sz w:val="24"/>
                <w:szCs w:val="32"/>
              </w:rPr>
              <w:t>如果玛丽只有这一个工作可做</w:t>
            </w:r>
            <w:r>
              <w:rPr>
                <w:rFonts w:asciiTheme="minorEastAsia" w:hAnsiTheme="minorEastAsia" w:cstheme="minorEastAsia" w:hint="eastAsia"/>
                <w:sz w:val="24"/>
                <w:szCs w:val="32"/>
              </w:rPr>
              <w:t>,</w:t>
            </w:r>
            <w:r>
              <w:rPr>
                <w:rFonts w:asciiTheme="minorEastAsia" w:hAnsiTheme="minorEastAsia" w:cstheme="minorEastAsia" w:hint="eastAsia"/>
                <w:sz w:val="24"/>
                <w:szCs w:val="32"/>
              </w:rPr>
              <w:t>那她就只能选择耐心等待了</w:t>
            </w:r>
            <w:r>
              <w:rPr>
                <w:rFonts w:asciiTheme="minorEastAsia" w:hAnsiTheme="minorEastAsia" w:cstheme="minorEastAsia" w:hint="eastAsia"/>
                <w:sz w:val="24"/>
                <w:szCs w:val="32"/>
              </w:rPr>
              <w:t>,</w:t>
            </w:r>
            <w:r>
              <w:rPr>
                <w:rFonts w:asciiTheme="minorEastAsia" w:hAnsiTheme="minorEastAsia" w:cstheme="minorEastAsia" w:hint="eastAsia"/>
                <w:sz w:val="24"/>
                <w:szCs w:val="32"/>
              </w:rPr>
              <w:t>所幸的是玛丽本人是一个能干的人</w:t>
            </w:r>
            <w:r>
              <w:rPr>
                <w:rFonts w:asciiTheme="minorEastAsia" w:hAnsiTheme="minorEastAsia" w:cstheme="minorEastAsia" w:hint="eastAsia"/>
                <w:sz w:val="24"/>
                <w:szCs w:val="32"/>
              </w:rPr>
              <w:t>,</w:t>
            </w:r>
            <w:r>
              <w:rPr>
                <w:rFonts w:asciiTheme="minorEastAsia" w:hAnsiTheme="minorEastAsia" w:cstheme="minorEastAsia" w:hint="eastAsia"/>
                <w:sz w:val="24"/>
                <w:szCs w:val="32"/>
              </w:rPr>
              <w:t>老板也不愿意轻易失去她。在这种情况下</w:t>
            </w:r>
            <w:r>
              <w:rPr>
                <w:rFonts w:asciiTheme="minorEastAsia" w:hAnsiTheme="minorEastAsia" w:cstheme="minorEastAsia" w:hint="eastAsia"/>
                <w:sz w:val="24"/>
                <w:szCs w:val="32"/>
              </w:rPr>
              <w:t>,</w:t>
            </w:r>
            <w:r>
              <w:rPr>
                <w:rFonts w:asciiTheme="minorEastAsia" w:hAnsiTheme="minorEastAsia" w:cstheme="minorEastAsia" w:hint="eastAsia"/>
                <w:sz w:val="24"/>
                <w:szCs w:val="32"/>
              </w:rPr>
              <w:t>玛丽工作上的新选择减少了她对现有工作的依赖</w:t>
            </w:r>
            <w:r>
              <w:rPr>
                <w:rFonts w:asciiTheme="minorEastAsia" w:hAnsiTheme="minorEastAsia" w:cstheme="minorEastAsia" w:hint="eastAsia"/>
                <w:sz w:val="24"/>
                <w:szCs w:val="32"/>
              </w:rPr>
              <w:t>,</w:t>
            </w:r>
            <w:r>
              <w:rPr>
                <w:rFonts w:asciiTheme="minorEastAsia" w:hAnsiTheme="minorEastAsia" w:cstheme="minorEastAsia" w:hint="eastAsia"/>
                <w:sz w:val="24"/>
                <w:szCs w:val="32"/>
              </w:rPr>
              <w:t>这使她在与老板谈判时的实力增加</w:t>
            </w:r>
            <w:r>
              <w:rPr>
                <w:rFonts w:asciiTheme="minorEastAsia" w:hAnsiTheme="minorEastAsia" w:cstheme="minorEastAsia" w:hint="eastAsia"/>
                <w:sz w:val="24"/>
                <w:szCs w:val="32"/>
              </w:rPr>
              <w:t>,</w:t>
            </w:r>
            <w:r>
              <w:rPr>
                <w:rFonts w:asciiTheme="minorEastAsia" w:hAnsiTheme="minorEastAsia" w:cstheme="minorEastAsia" w:hint="eastAsia"/>
                <w:sz w:val="24"/>
                <w:szCs w:val="32"/>
              </w:rPr>
              <w:t>也就是说她的相应的“谈判力”增加了。</w:t>
            </w:r>
          </w:p>
          <w:p w:rsidR="008D7754" w:rsidRDefault="00CB3036">
            <w:pPr>
              <w:spacing w:line="360" w:lineRule="auto"/>
              <w:ind w:firstLineChars="200" w:firstLine="482"/>
              <w:jc w:val="left"/>
              <w:rPr>
                <w:rFonts w:asciiTheme="minorEastAsia" w:hAnsiTheme="minorEastAsia" w:cstheme="minorEastAsia"/>
                <w:b/>
                <w:bCs/>
                <w:sz w:val="32"/>
                <w:szCs w:val="32"/>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 xml:space="preserve"> </w:t>
            </w:r>
            <w:r>
              <w:rPr>
                <w:rFonts w:hint="eastAsia"/>
                <w:b/>
                <w:bCs/>
                <w:sz w:val="24"/>
              </w:rPr>
              <w:t>谈判力概述：实力与谈判力、谈判力的来源</w:t>
            </w:r>
          </w:p>
          <w:p w:rsidR="008D7754" w:rsidRDefault="00CB3036">
            <w:pPr>
              <w:spacing w:line="360" w:lineRule="auto"/>
              <w:ind w:firstLine="420"/>
              <w:rPr>
                <w:sz w:val="24"/>
              </w:rPr>
            </w:pPr>
            <w:r>
              <w:rPr>
                <w:rFonts w:hint="eastAsia"/>
                <w:sz w:val="24"/>
              </w:rPr>
              <w:t>讲解什么是实力，什么是谈判力，强调拥有对他人的控制力是实力的体现。分析谈判力的来源，举例说明在商务领域的谈判中，市场情况、市场份额、信息、时间、公司的规模和结构等是谈判力的重要来源，当然不仅限于这几种。可以让学生们在讨论理解谈判力来源的基础上，思考其他的可作为谈判力来源的因素。</w:t>
            </w:r>
          </w:p>
          <w:p w:rsidR="008D7754" w:rsidRDefault="00CB3036">
            <w:pPr>
              <w:spacing w:line="360" w:lineRule="auto"/>
              <w:ind w:firstLineChars="200" w:firstLine="482"/>
              <w:jc w:val="left"/>
              <w:rPr>
                <w:rFonts w:asciiTheme="minorEastAsia" w:hAnsiTheme="minorEastAsia" w:cstheme="minorEastAsia"/>
                <w:b/>
                <w:bCs/>
                <w:sz w:val="32"/>
                <w:szCs w:val="32"/>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 xml:space="preserve">4 </w:t>
            </w:r>
            <w:r>
              <w:rPr>
                <w:rFonts w:ascii="宋体" w:hAnsi="宋体" w:hint="eastAsia"/>
                <w:b/>
                <w:bCs/>
                <w:sz w:val="24"/>
              </w:rPr>
              <w:t>谈判力与其三个变量之间的关系</w:t>
            </w:r>
          </w:p>
          <w:p w:rsidR="008D7754" w:rsidRDefault="00CB3036">
            <w:pPr>
              <w:autoSpaceDE w:val="0"/>
              <w:autoSpaceDN w:val="0"/>
              <w:adjustRightInd w:val="0"/>
              <w:spacing w:line="360" w:lineRule="auto"/>
              <w:ind w:firstLineChars="200" w:firstLine="480"/>
              <w:rPr>
                <w:rFonts w:ascii="宋体" w:hAnsi="宋体"/>
                <w:sz w:val="24"/>
              </w:rPr>
            </w:pPr>
            <w:r>
              <w:rPr>
                <w:rFonts w:asciiTheme="minorEastAsia" w:hAnsiTheme="minorEastAsia" w:cstheme="minorEastAsia" w:hint="eastAsia"/>
                <w:sz w:val="24"/>
                <w:szCs w:val="32"/>
              </w:rPr>
              <w:t>这个部分包括</w:t>
            </w:r>
            <w:r>
              <w:rPr>
                <w:rFonts w:asciiTheme="minorEastAsia" w:hAnsiTheme="minorEastAsia" w:cstheme="minorEastAsia" w:hint="eastAsia"/>
                <w:sz w:val="24"/>
                <w:szCs w:val="32"/>
              </w:rPr>
              <w:t>5</w:t>
            </w:r>
            <w:r>
              <w:rPr>
                <w:rFonts w:asciiTheme="minorEastAsia" w:hAnsiTheme="minorEastAsia" w:cstheme="minorEastAsia" w:hint="eastAsia"/>
                <w:sz w:val="24"/>
                <w:szCs w:val="32"/>
              </w:rPr>
              <w:t>个知识点</w:t>
            </w:r>
            <w:r>
              <w:rPr>
                <w:rFonts w:ascii="宋体" w:hAnsi="宋体" w:hint="eastAsia"/>
                <w:b/>
                <w:bCs/>
                <w:sz w:val="24"/>
              </w:rPr>
              <w:t>：</w:t>
            </w:r>
            <w:r>
              <w:rPr>
                <w:rFonts w:ascii="宋体" w:hAnsi="宋体" w:hint="eastAsia"/>
                <w:sz w:val="24"/>
              </w:rPr>
              <w:t>影响相对谈判力增减的变量、动机、依赖、替代、谈判力策略的应用。讲解影响谈判力增减的公式，说明三个变量之间的关系，即谈判力的增加与动机和依赖是负相关关系；与替代是正相关关系</w:t>
            </w:r>
            <w:r>
              <w:rPr>
                <w:rFonts w:ascii="宋体" w:hAnsi="宋体" w:hint="eastAsia"/>
                <w:sz w:val="24"/>
              </w:rPr>
              <w:t>。</w:t>
            </w:r>
          </w:p>
          <w:p w:rsidR="008D7754" w:rsidRDefault="00CB3036">
            <w:pPr>
              <w:autoSpaceDE w:val="0"/>
              <w:autoSpaceDN w:val="0"/>
              <w:adjustRightInd w:val="0"/>
              <w:spacing w:line="360" w:lineRule="auto"/>
              <w:ind w:firstLineChars="200" w:firstLine="480"/>
              <w:rPr>
                <w:rFonts w:ascii="宋体" w:hAnsi="宋体"/>
                <w:sz w:val="24"/>
              </w:rPr>
            </w:pPr>
            <w:r>
              <w:rPr>
                <w:rFonts w:ascii="宋体" w:hAnsi="宋体" w:hint="eastAsia"/>
                <w:sz w:val="24"/>
              </w:rPr>
              <w:t>己方动机的增加导致己方谈判力的下降，因为越是渴望达成协议的一方越有可能做出让步，以期获得谈判的结果。己方对对方的依赖越深己方的谈判力就越弱，因为当自己不得不依靠对方才能实现自己的利益时，自己在谈判中做出让步的可能性大大增加。但是当自己的有更多的途径来实现自己的利益时，谈判力就大大增加了。</w:t>
            </w:r>
          </w:p>
          <w:p w:rsidR="008D7754" w:rsidRDefault="00CB3036">
            <w:pPr>
              <w:autoSpaceDE w:val="0"/>
              <w:autoSpaceDN w:val="0"/>
              <w:adjustRightInd w:val="0"/>
              <w:spacing w:line="360" w:lineRule="auto"/>
              <w:ind w:firstLineChars="200" w:firstLine="480"/>
              <w:rPr>
                <w:rFonts w:ascii="宋体" w:hAnsi="宋体"/>
                <w:sz w:val="24"/>
              </w:rPr>
            </w:pPr>
            <w:r>
              <w:rPr>
                <w:rFonts w:ascii="宋体" w:hAnsi="宋体" w:hint="eastAsia"/>
                <w:sz w:val="24"/>
              </w:rPr>
              <w:t>通过实例让学生理解这三个变量在谈判中是如何发挥作用的。可以再次回顾导入案例中玛丽与老板的谈判。</w:t>
            </w:r>
          </w:p>
          <w:p w:rsidR="008D7754" w:rsidRDefault="00CB3036">
            <w:pPr>
              <w:autoSpaceDE w:val="0"/>
              <w:autoSpaceDN w:val="0"/>
              <w:adjustRightInd w:val="0"/>
              <w:spacing w:line="360" w:lineRule="auto"/>
              <w:ind w:firstLineChars="200" w:firstLine="480"/>
              <w:rPr>
                <w:rFonts w:ascii="宋体" w:hAnsi="宋体"/>
                <w:sz w:val="24"/>
              </w:rPr>
            </w:pPr>
            <w:r>
              <w:rPr>
                <w:rFonts w:ascii="宋体" w:hAnsi="宋体" w:hint="eastAsia"/>
                <w:sz w:val="24"/>
              </w:rPr>
              <w:t>谈判力策略的应用主要是针对具有较强谈判力的一方来说如何应用这些策略来达到谈判的目的。但是需要注意的是分清强权策略与适当实力</w:t>
            </w:r>
            <w:r>
              <w:rPr>
                <w:rFonts w:ascii="宋体" w:hAnsi="宋体" w:hint="eastAsia"/>
                <w:sz w:val="24"/>
              </w:rPr>
              <w:t>策略的不同，对于前者的使用，有时不但不能达到自己的目的，反而导致更大的冲突。</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lastRenderedPageBreak/>
              <w:t xml:space="preserve">3. </w:t>
            </w:r>
            <w:r>
              <w:rPr>
                <w:rFonts w:ascii="宋体" w:hAnsi="宋体" w:cs="宋体" w:hint="eastAsia"/>
                <w:b/>
                <w:bCs/>
                <w:kern w:val="0"/>
                <w:sz w:val="24"/>
              </w:rPr>
              <w:t>案例学习</w:t>
            </w:r>
          </w:p>
          <w:p w:rsidR="008D7754" w:rsidRDefault="00CB3036">
            <w:pPr>
              <w:spacing w:line="360" w:lineRule="auto"/>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案例研究</w:t>
            </w:r>
          </w:p>
          <w:p w:rsidR="008D7754" w:rsidRDefault="00CB3036">
            <w:pPr>
              <w:spacing w:line="360" w:lineRule="auto"/>
              <w:ind w:firstLineChars="200" w:firstLine="480"/>
              <w:rPr>
                <w:rFonts w:ascii="宋体" w:hAnsi="宋体"/>
                <w:sz w:val="24"/>
              </w:rPr>
            </w:pPr>
            <w:r>
              <w:rPr>
                <w:rFonts w:ascii="宋体" w:hAnsi="宋体" w:hint="eastAsia"/>
                <w:sz w:val="24"/>
              </w:rPr>
              <w:t>本章</w:t>
            </w:r>
            <w:proofErr w:type="gramStart"/>
            <w:r>
              <w:rPr>
                <w:rFonts w:ascii="宋体" w:hAnsi="宋体" w:hint="eastAsia"/>
                <w:sz w:val="24"/>
              </w:rPr>
              <w:t>案例案例</w:t>
            </w:r>
            <w:proofErr w:type="gramEnd"/>
            <w:r>
              <w:rPr>
                <w:rFonts w:ascii="宋体" w:hAnsi="宋体" w:hint="eastAsia"/>
                <w:sz w:val="24"/>
              </w:rPr>
              <w:t>是对课文中谈判力来源的一个补充，</w:t>
            </w:r>
            <w:r>
              <w:rPr>
                <w:rFonts w:ascii="宋体" w:hAnsi="宋体" w:hint="eastAsia"/>
                <w:sz w:val="24"/>
              </w:rPr>
              <w:t>事实上在许多国家的商务谈判中，法律是一个非常重要的谈判力来源，因为法律具有强制性。在这个案例中客户个人面对银行这样的组织时谈判力显得十分单薄，所以他借助法律成功地迫使对方坐下来与他谈判。</w:t>
            </w:r>
          </w:p>
          <w:p w:rsidR="008D7754" w:rsidRDefault="00CB3036">
            <w:pPr>
              <w:spacing w:line="360" w:lineRule="auto"/>
              <w:ind w:firstLineChars="200" w:firstLine="482"/>
              <w:rPr>
                <w:rFonts w:ascii="宋体" w:hAnsi="宋体"/>
                <w:b/>
                <w:bCs/>
                <w:sz w:val="24"/>
              </w:rPr>
            </w:pPr>
            <w:r>
              <w:rPr>
                <w:rFonts w:ascii="宋体" w:hAnsi="宋体" w:hint="eastAsia"/>
                <w:b/>
                <w:bCs/>
                <w:sz w:val="24"/>
              </w:rPr>
              <w:t>3.2</w:t>
            </w:r>
            <w:r>
              <w:rPr>
                <w:rFonts w:ascii="宋体" w:hAnsi="宋体" w:hint="eastAsia"/>
                <w:b/>
                <w:bCs/>
                <w:sz w:val="24"/>
              </w:rPr>
              <w:t>模拟谈判</w:t>
            </w:r>
          </w:p>
          <w:p w:rsidR="008D7754" w:rsidRDefault="00CB3036">
            <w:pPr>
              <w:spacing w:line="360" w:lineRule="auto"/>
              <w:ind w:firstLineChars="200" w:firstLine="480"/>
              <w:rPr>
                <w:rFonts w:ascii="宋体" w:hAnsi="宋体"/>
                <w:bCs/>
                <w:sz w:val="24"/>
              </w:rPr>
            </w:pPr>
            <w:r>
              <w:rPr>
                <w:rFonts w:ascii="宋体" w:hAnsi="宋体" w:hint="eastAsia"/>
                <w:bCs/>
                <w:sz w:val="24"/>
              </w:rPr>
              <w:t>在这个模拟谈判开始前，需要提醒学生如何进行该谈判。首先应当对中英双方公司的谈判力进行分析，可以列一个清单，便于谈判中考虑这些因素；其次应当注意不要针对总价进行谈判，而应当将价格</w:t>
            </w:r>
            <w:proofErr w:type="gramStart"/>
            <w:r>
              <w:rPr>
                <w:rFonts w:ascii="宋体" w:hAnsi="宋体" w:hint="eastAsia"/>
                <w:bCs/>
                <w:sz w:val="24"/>
              </w:rPr>
              <w:t>构成搞</w:t>
            </w:r>
            <w:proofErr w:type="gramEnd"/>
            <w:r>
              <w:rPr>
                <w:rFonts w:ascii="宋体" w:hAnsi="宋体" w:hint="eastAsia"/>
                <w:bCs/>
                <w:sz w:val="24"/>
              </w:rPr>
              <w:t>清楚，分析那个部分的价格可以再进一步谈判。</w:t>
            </w:r>
          </w:p>
          <w:p w:rsidR="008D7754" w:rsidRDefault="00CB3036">
            <w:pPr>
              <w:spacing w:line="360" w:lineRule="auto"/>
              <w:ind w:firstLineChars="200" w:firstLine="482"/>
              <w:rPr>
                <w:rFonts w:ascii="宋体" w:hAnsi="宋体"/>
                <w:b/>
                <w:sz w:val="24"/>
              </w:rPr>
            </w:pPr>
            <w:r>
              <w:rPr>
                <w:rFonts w:ascii="宋体" w:hAnsi="宋体" w:hint="eastAsia"/>
                <w:b/>
                <w:sz w:val="24"/>
              </w:rPr>
              <w:t xml:space="preserve">3.3 </w:t>
            </w:r>
            <w:r>
              <w:rPr>
                <w:rFonts w:ascii="宋体" w:hAnsi="宋体" w:hint="eastAsia"/>
                <w:b/>
                <w:sz w:val="24"/>
              </w:rPr>
              <w:t>其他实践活动</w:t>
            </w:r>
          </w:p>
          <w:p w:rsidR="008D7754" w:rsidRDefault="00CB3036">
            <w:pPr>
              <w:spacing w:line="360" w:lineRule="auto"/>
              <w:ind w:firstLine="420"/>
              <w:rPr>
                <w:rFonts w:ascii="宋体" w:hAnsi="宋体"/>
                <w:sz w:val="24"/>
                <w:szCs w:val="32"/>
              </w:rPr>
            </w:pPr>
            <w:r>
              <w:rPr>
                <w:rFonts w:ascii="宋体" w:hAnsi="宋体" w:hint="eastAsia"/>
                <w:sz w:val="24"/>
                <w:szCs w:val="32"/>
              </w:rPr>
              <w:t xml:space="preserve"> </w:t>
            </w:r>
            <w:r>
              <w:rPr>
                <w:rFonts w:ascii="宋体" w:hAnsi="宋体" w:hint="eastAsia"/>
                <w:sz w:val="24"/>
                <w:szCs w:val="32"/>
              </w:rPr>
              <w:t>思考与联系中第</w:t>
            </w:r>
            <w:r>
              <w:rPr>
                <w:rFonts w:ascii="宋体" w:hAnsi="宋体" w:hint="eastAsia"/>
                <w:sz w:val="24"/>
                <w:szCs w:val="32"/>
              </w:rPr>
              <w:t>1</w:t>
            </w:r>
            <w:r>
              <w:rPr>
                <w:rFonts w:ascii="宋体" w:hAnsi="宋体" w:hint="eastAsia"/>
                <w:sz w:val="24"/>
                <w:szCs w:val="32"/>
              </w:rPr>
              <w:t>和第</w:t>
            </w:r>
            <w:r>
              <w:rPr>
                <w:rFonts w:ascii="宋体" w:hAnsi="宋体" w:hint="eastAsia"/>
                <w:sz w:val="24"/>
                <w:szCs w:val="32"/>
              </w:rPr>
              <w:t>2</w:t>
            </w:r>
            <w:r>
              <w:rPr>
                <w:rFonts w:ascii="宋体" w:hAnsi="宋体" w:hint="eastAsia"/>
                <w:sz w:val="24"/>
                <w:szCs w:val="32"/>
              </w:rPr>
              <w:t>个练习可以让学生们尝试做一做。第一题</w:t>
            </w:r>
            <w:r>
              <w:rPr>
                <w:rFonts w:ascii="宋体" w:hAnsi="宋体" w:hint="eastAsia"/>
                <w:sz w:val="24"/>
                <w:szCs w:val="32"/>
              </w:rPr>
              <w:t>主要是如何提高买方的购买意愿，即提高买方的谈判动机。第二题主要是针对谈判力中的依赖与替代要素进行的思考，主要考虑的点是如何减少对对方的依赖，寻求其他的替代方案。</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复习本章的学习内容与知识要点，预习第九章。</w:t>
            </w:r>
          </w:p>
        </w:tc>
      </w:tr>
    </w:tbl>
    <w:p w:rsidR="008D7754" w:rsidRDefault="008D7754">
      <w:pPr>
        <w:rPr>
          <w:sz w:val="24"/>
          <w:szCs w:val="32"/>
        </w:rPr>
      </w:pPr>
    </w:p>
    <w:p w:rsidR="008D7754" w:rsidRDefault="00CB3036">
      <w:pPr>
        <w:numPr>
          <w:ilvl w:val="0"/>
          <w:numId w:val="3"/>
        </w:numPr>
        <w:jc w:val="center"/>
        <w:rPr>
          <w:b/>
          <w:bCs/>
          <w:sz w:val="28"/>
          <w:szCs w:val="36"/>
        </w:rPr>
      </w:pPr>
      <w:r>
        <w:rPr>
          <w:rFonts w:hint="eastAsia"/>
          <w:b/>
          <w:bCs/>
          <w:sz w:val="28"/>
          <w:szCs w:val="36"/>
        </w:rPr>
        <w:t>谈判者的性格类型与谈判模式</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九</w:t>
            </w:r>
            <w:r>
              <w:rPr>
                <w:rFonts w:ascii="宋体" w:hAnsi="宋体" w:hint="eastAsia"/>
                <w:szCs w:val="21"/>
              </w:rPr>
              <w:t>章</w:t>
            </w:r>
            <w:r>
              <w:rPr>
                <w:rFonts w:ascii="宋体" w:hAnsi="宋体" w:hint="eastAsia"/>
                <w:szCs w:val="21"/>
              </w:rPr>
              <w:t xml:space="preserve">  </w:t>
            </w:r>
            <w:r>
              <w:rPr>
                <w:rFonts w:ascii="宋体" w:hAnsi="宋体" w:hint="eastAsia"/>
                <w:szCs w:val="21"/>
              </w:rPr>
              <w:t>谈判这的性格类型与谈判模式</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谈判者的五种性格类型及其在谈判中的表现</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能力目标：不同文化背景下谈判者</w:t>
            </w:r>
            <w:proofErr w:type="gramStart"/>
            <w:r>
              <w:rPr>
                <w:rFonts w:hint="eastAsia"/>
                <w:szCs w:val="21"/>
              </w:rPr>
              <w:t>个</w:t>
            </w:r>
            <w:proofErr w:type="gramEnd"/>
            <w:r>
              <w:rPr>
                <w:rFonts w:hint="eastAsia"/>
                <w:szCs w:val="21"/>
              </w:rPr>
              <w:t>性格类型，如何应对不同类型的谈判者</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理解谈判者类型与文化的关系</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谈判者的性格类型——了解自己与对手的性格类型、谈判者的性格类型与</w:t>
            </w:r>
            <w:r>
              <w:rPr>
                <w:rFonts w:hint="eastAsia"/>
                <w:szCs w:val="21"/>
              </w:rPr>
              <w:t>AC</w:t>
            </w:r>
            <w:r>
              <w:rPr>
                <w:rFonts w:hint="eastAsia"/>
                <w:szCs w:val="21"/>
              </w:rPr>
              <w:t>模型、决定谈判者强硬与合作程度的其他因素</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个人性格类型与谈判模式——性格类型与谈判模式、相关的环境背景对性格类型及谈判模式的影响</w:t>
            </w:r>
          </w:p>
          <w:p w:rsidR="008D7754" w:rsidRDefault="008D7754">
            <w:pPr>
              <w:spacing w:line="400" w:lineRule="exact"/>
              <w:jc w:val="left"/>
              <w:rPr>
                <w:rFonts w:ascii="宋体" w:hAnsi="宋体"/>
                <w:szCs w:val="21"/>
              </w:rPr>
            </w:pP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谈判者的五种性格类型</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如何判断谈判者的性格类型，并将其应用于分析对方的谈判表现</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 w:val="24"/>
              </w:rPr>
            </w:pPr>
            <w:r>
              <w:rPr>
                <w:rFonts w:ascii="宋体" w:hAnsi="宋体" w:hint="eastAsia"/>
                <w:sz w:val="24"/>
              </w:rPr>
              <w:t>本章分</w:t>
            </w:r>
            <w:r>
              <w:rPr>
                <w:rFonts w:ascii="宋体" w:hAnsi="宋体" w:hint="eastAsia"/>
                <w:sz w:val="24"/>
              </w:rPr>
              <w:t>2</w:t>
            </w:r>
            <w:r>
              <w:rPr>
                <w:rFonts w:ascii="宋体" w:hAnsi="宋体" w:hint="eastAsia"/>
                <w:sz w:val="24"/>
              </w:rPr>
              <w:t>次进行授课，每次</w:t>
            </w:r>
            <w:r>
              <w:rPr>
                <w:rFonts w:ascii="宋体" w:hAnsi="宋体" w:hint="eastAsia"/>
                <w:sz w:val="24"/>
              </w:rPr>
              <w:t>90</w:t>
            </w:r>
            <w:r>
              <w:rPr>
                <w:rFonts w:ascii="宋体" w:hAnsi="宋体" w:hint="eastAsia"/>
                <w:sz w:val="24"/>
              </w:rPr>
              <w:t>分钟，具体</w:t>
            </w:r>
            <w:r>
              <w:rPr>
                <w:rFonts w:ascii="宋体" w:hAnsi="宋体" w:hint="eastAsia"/>
                <w:sz w:val="24"/>
              </w:rPr>
              <w:t>:</w:t>
            </w:r>
          </w:p>
          <w:p w:rsidR="008D7754" w:rsidRDefault="00CB3036">
            <w:pPr>
              <w:spacing w:line="400" w:lineRule="exact"/>
              <w:rPr>
                <w:rFonts w:ascii="宋体" w:hAnsi="宋体"/>
                <w:b/>
                <w:sz w:val="24"/>
              </w:rPr>
            </w:pPr>
            <w:r>
              <w:rPr>
                <w:rFonts w:ascii="宋体" w:hAnsi="宋体" w:hint="eastAsia"/>
                <w:b/>
                <w:sz w:val="24"/>
              </w:rPr>
              <w:t>1</w:t>
            </w:r>
            <w:r>
              <w:rPr>
                <w:rFonts w:ascii="宋体" w:hAnsi="宋体" w:hint="eastAsia"/>
                <w:b/>
                <w:sz w:val="24"/>
              </w:rPr>
              <w:t>、</w:t>
            </w:r>
            <w:r>
              <w:rPr>
                <w:rFonts w:ascii="宋体" w:hAnsi="宋体" w:hint="eastAsia"/>
                <w:b/>
                <w:sz w:val="24"/>
              </w:rPr>
              <w:t>课程简介</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本章</w:t>
            </w:r>
            <w:r>
              <w:rPr>
                <w:rFonts w:asciiTheme="minorEastAsia" w:hAnsiTheme="minorEastAsia" w:cstheme="minorEastAsia" w:hint="eastAsia"/>
                <w:b/>
                <w:sz w:val="24"/>
              </w:rPr>
              <w:t>概</w:t>
            </w:r>
            <w:r>
              <w:rPr>
                <w:rFonts w:asciiTheme="minorEastAsia" w:hAnsiTheme="minorEastAsia" w:cstheme="minorEastAsia" w:hint="eastAsia"/>
                <w:b/>
                <w:sz w:val="24"/>
              </w:rPr>
              <w:t>要</w:t>
            </w:r>
          </w:p>
          <w:p w:rsidR="008D7754" w:rsidRDefault="00CB3036">
            <w:pPr>
              <w:spacing w:line="360" w:lineRule="auto"/>
              <w:ind w:firstLineChars="200" w:firstLine="480"/>
              <w:rPr>
                <w:rFonts w:asciiTheme="minorEastAsia" w:hAnsiTheme="minorEastAsia" w:cstheme="minorEastAsia"/>
                <w:sz w:val="24"/>
                <w:szCs w:val="32"/>
              </w:rPr>
            </w:pPr>
            <w:r>
              <w:rPr>
                <w:rFonts w:asciiTheme="minorEastAsia" w:hAnsiTheme="minorEastAsia" w:cstheme="minorEastAsia" w:hint="eastAsia"/>
                <w:sz w:val="24"/>
                <w:szCs w:val="32"/>
              </w:rPr>
              <w:t>任何形式的谈判都是由人来完成的。而每个谈判者在谈判中的行为都受其性格的影响</w:t>
            </w:r>
            <w:r>
              <w:rPr>
                <w:rFonts w:asciiTheme="minorEastAsia" w:hAnsiTheme="minorEastAsia" w:cstheme="minorEastAsia" w:hint="eastAsia"/>
                <w:sz w:val="24"/>
                <w:szCs w:val="32"/>
              </w:rPr>
              <w:t>,</w:t>
            </w:r>
            <w:r>
              <w:rPr>
                <w:rFonts w:asciiTheme="minorEastAsia" w:hAnsiTheme="minorEastAsia" w:cstheme="minorEastAsia" w:hint="eastAsia"/>
                <w:sz w:val="24"/>
                <w:szCs w:val="32"/>
              </w:rPr>
              <w:t>因此谈判者的性格是决定谈判结果的一个重要因素。</w:t>
            </w:r>
          </w:p>
          <w:p w:rsidR="008D7754" w:rsidRDefault="00CB3036">
            <w:pPr>
              <w:spacing w:line="360" w:lineRule="auto"/>
              <w:ind w:firstLineChars="200" w:firstLine="480"/>
              <w:rPr>
                <w:rFonts w:asciiTheme="minorEastAsia" w:hAnsiTheme="minorEastAsia" w:cstheme="minorEastAsia"/>
                <w:sz w:val="24"/>
                <w:szCs w:val="32"/>
              </w:rPr>
            </w:pPr>
            <w:r>
              <w:rPr>
                <w:rFonts w:asciiTheme="minorEastAsia" w:hAnsiTheme="minorEastAsia" w:cstheme="minorEastAsia" w:hint="eastAsia"/>
                <w:sz w:val="24"/>
                <w:szCs w:val="32"/>
              </w:rPr>
              <w:t>各国心理学家对人的性格都有不少的研究成果</w:t>
            </w:r>
            <w:r>
              <w:rPr>
                <w:rFonts w:asciiTheme="minorEastAsia" w:hAnsiTheme="minorEastAsia" w:cstheme="minorEastAsia" w:hint="eastAsia"/>
                <w:sz w:val="24"/>
                <w:szCs w:val="32"/>
              </w:rPr>
              <w:t>,</w:t>
            </w:r>
            <w:r>
              <w:rPr>
                <w:rFonts w:asciiTheme="minorEastAsia" w:hAnsiTheme="minorEastAsia" w:cstheme="minorEastAsia" w:hint="eastAsia"/>
                <w:sz w:val="24"/>
                <w:szCs w:val="32"/>
              </w:rPr>
              <w:t>而将谈判者心理和谈判行为结合起来研究的成果以汤姆斯和基尔曼为代表。他们依照谈判者在谈判中的顽强程度和合作程度将谈判者的性格类型分为五类。每一个人的行为中都包含了这五种性格类型</w:t>
            </w:r>
            <w:r>
              <w:rPr>
                <w:rFonts w:asciiTheme="minorEastAsia" w:hAnsiTheme="minorEastAsia" w:cstheme="minorEastAsia" w:hint="eastAsia"/>
                <w:sz w:val="24"/>
                <w:szCs w:val="32"/>
              </w:rPr>
              <w:t>,</w:t>
            </w:r>
            <w:r>
              <w:rPr>
                <w:rFonts w:asciiTheme="minorEastAsia" w:hAnsiTheme="minorEastAsia" w:cstheme="minorEastAsia" w:hint="eastAsia"/>
                <w:sz w:val="24"/>
                <w:szCs w:val="32"/>
              </w:rPr>
              <w:t>但是其中一种类型是他的代表性性格。</w:t>
            </w:r>
          </w:p>
          <w:p w:rsidR="008D7754" w:rsidRDefault="00CB3036">
            <w:pPr>
              <w:spacing w:line="360" w:lineRule="auto"/>
              <w:ind w:firstLineChars="200" w:firstLine="480"/>
              <w:rPr>
                <w:rFonts w:asciiTheme="minorEastAsia" w:hAnsiTheme="minorEastAsia" w:cstheme="minorEastAsia"/>
                <w:b/>
                <w:sz w:val="40"/>
                <w:szCs w:val="40"/>
              </w:rPr>
            </w:pPr>
            <w:r>
              <w:rPr>
                <w:rFonts w:asciiTheme="minorEastAsia" w:hAnsiTheme="minorEastAsia" w:cstheme="minorEastAsia" w:hint="eastAsia"/>
                <w:sz w:val="24"/>
                <w:szCs w:val="32"/>
              </w:rPr>
              <w:t>性格测试表明人的性格类型及惯用的谈判模式受到他的生长环境、文化习俗、宗教信仰等各方面的影响。</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2.</w:t>
            </w:r>
            <w:r>
              <w:rPr>
                <w:rFonts w:asciiTheme="minorEastAsia" w:hAnsiTheme="minorEastAsia" w:cstheme="minorEastAsia" w:hint="eastAsia"/>
                <w:b/>
                <w:sz w:val="24"/>
              </w:rPr>
              <w:t>教学内容</w:t>
            </w:r>
            <w:r>
              <w:rPr>
                <w:rFonts w:asciiTheme="minorEastAsia" w:hAnsiTheme="minorEastAsia" w:cstheme="minorEastAsia" w:hint="eastAsia"/>
                <w:b/>
                <w:sz w:val="24"/>
              </w:rPr>
              <w:t>安排</w:t>
            </w:r>
          </w:p>
          <w:p w:rsidR="008D7754" w:rsidRDefault="00CB3036">
            <w:pPr>
              <w:spacing w:line="360" w:lineRule="auto"/>
              <w:ind w:firstLineChars="200" w:firstLine="482"/>
              <w:jc w:val="left"/>
              <w:rPr>
                <w:rFonts w:asciiTheme="minorEastAsia" w:hAnsiTheme="minorEastAsia" w:cstheme="minorEastAsia"/>
                <w:b/>
                <w:sz w:val="24"/>
              </w:rPr>
            </w:pPr>
            <w:r>
              <w:rPr>
                <w:rFonts w:asciiTheme="minorEastAsia" w:hAnsiTheme="minorEastAsia" w:cstheme="minorEastAsia" w:hint="eastAsia"/>
                <w:b/>
                <w:sz w:val="24"/>
              </w:rPr>
              <w:t>2.1</w:t>
            </w:r>
            <w:r>
              <w:rPr>
                <w:rFonts w:asciiTheme="minorEastAsia" w:hAnsiTheme="minorEastAsia" w:cstheme="minorEastAsia" w:hint="eastAsia"/>
                <w:b/>
                <w:sz w:val="24"/>
              </w:rPr>
              <w:t>教师提问与讨论环节：</w:t>
            </w:r>
          </w:p>
          <w:p w:rsidR="008D7754" w:rsidRDefault="00CB3036">
            <w:pPr>
              <w:spacing w:line="360" w:lineRule="auto"/>
              <w:rPr>
                <w:rFonts w:eastAsia="方正楷体_GBK"/>
              </w:rPr>
            </w:pPr>
            <w:r>
              <w:rPr>
                <w:rFonts w:asciiTheme="minorEastAsia" w:hAnsiTheme="minorEastAsia" w:cstheme="minorEastAsia" w:hint="eastAsia"/>
                <w:bCs/>
                <w:sz w:val="24"/>
              </w:rPr>
              <w:t>提问：你了解自己的性格类型吗？对自己性格类型的测试是否符合自己的情况？</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spacing w:line="360" w:lineRule="auto"/>
              <w:rPr>
                <w:rFonts w:asciiTheme="minorEastAsia" w:hAnsiTheme="minorEastAsia" w:cstheme="minorEastAsia"/>
                <w:bCs/>
                <w:kern w:val="0"/>
                <w:sz w:val="32"/>
                <w:szCs w:val="32"/>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在纽约大学学习的中国留学生属于什么类型的性格？为什么她与纽约消协的王先生表现出截然不同的性格类型？</w:t>
            </w:r>
          </w:p>
          <w:p w:rsidR="008D7754" w:rsidRDefault="00CB3036">
            <w:pPr>
              <w:spacing w:line="360" w:lineRule="auto"/>
              <w:rPr>
                <w:rFonts w:asciiTheme="minorEastAsia" w:hAnsiTheme="minorEastAsia" w:cstheme="minorEastAsia"/>
                <w:sz w:val="24"/>
                <w:szCs w:val="32"/>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sz w:val="24"/>
                <w:szCs w:val="32"/>
              </w:rPr>
              <w:t>可以看出</w:t>
            </w:r>
            <w:r>
              <w:rPr>
                <w:rFonts w:asciiTheme="minorEastAsia" w:hAnsiTheme="minorEastAsia" w:cstheme="minorEastAsia" w:hint="eastAsia"/>
                <w:sz w:val="24"/>
                <w:szCs w:val="32"/>
              </w:rPr>
              <w:t>,</w:t>
            </w:r>
            <w:r>
              <w:rPr>
                <w:rFonts w:asciiTheme="minorEastAsia" w:hAnsiTheme="minorEastAsia" w:cstheme="minorEastAsia" w:hint="eastAsia"/>
                <w:sz w:val="24"/>
                <w:szCs w:val="32"/>
              </w:rPr>
              <w:t>在这个案例中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性格在谈判中起到了十分重要的作用。小张如果能在交易开始之初便表明自己的想法</w:t>
            </w:r>
            <w:r>
              <w:rPr>
                <w:rFonts w:asciiTheme="minorEastAsia" w:hAnsiTheme="minorEastAsia" w:cstheme="minorEastAsia" w:hint="eastAsia"/>
                <w:sz w:val="24"/>
                <w:szCs w:val="32"/>
              </w:rPr>
              <w:t>,</w:t>
            </w:r>
            <w:r>
              <w:rPr>
                <w:rFonts w:asciiTheme="minorEastAsia" w:hAnsiTheme="minorEastAsia" w:cstheme="minorEastAsia" w:hint="eastAsia"/>
                <w:sz w:val="24"/>
                <w:szCs w:val="32"/>
              </w:rPr>
              <w:t>大胆说出“不”字</w:t>
            </w:r>
            <w:r>
              <w:rPr>
                <w:rFonts w:asciiTheme="minorEastAsia" w:hAnsiTheme="minorEastAsia" w:cstheme="minorEastAsia" w:hint="eastAsia"/>
                <w:sz w:val="24"/>
                <w:szCs w:val="32"/>
              </w:rPr>
              <w:t>,</w:t>
            </w:r>
            <w:r>
              <w:rPr>
                <w:rFonts w:asciiTheme="minorEastAsia" w:hAnsiTheme="minorEastAsia" w:cstheme="minorEastAsia" w:hint="eastAsia"/>
                <w:sz w:val="24"/>
                <w:szCs w:val="32"/>
              </w:rPr>
              <w:t>就不会落入如</w:t>
            </w:r>
            <w:r>
              <w:rPr>
                <w:rFonts w:asciiTheme="minorEastAsia" w:hAnsiTheme="minorEastAsia" w:cstheme="minorEastAsia" w:hint="eastAsia"/>
                <w:sz w:val="24"/>
                <w:szCs w:val="32"/>
              </w:rPr>
              <w:lastRenderedPageBreak/>
              <w:t>此被动的境地。她的性格中的主要特点是被动抵抗、回避矛盾和不合作。王先生的性格表现出极强的竞争性和不容置疑</w:t>
            </w:r>
            <w:r>
              <w:rPr>
                <w:rFonts w:asciiTheme="minorEastAsia" w:hAnsiTheme="minorEastAsia" w:cstheme="minorEastAsia" w:hint="eastAsia"/>
                <w:sz w:val="24"/>
                <w:szCs w:val="32"/>
              </w:rPr>
              <w:t>,</w:t>
            </w:r>
            <w:r>
              <w:rPr>
                <w:rFonts w:asciiTheme="minorEastAsia" w:hAnsiTheme="minorEastAsia" w:cstheme="minorEastAsia" w:hint="eastAsia"/>
                <w:sz w:val="24"/>
                <w:szCs w:val="32"/>
              </w:rPr>
              <w:t>这使他在谈判中处于居高临下的位置</w:t>
            </w:r>
            <w:r>
              <w:rPr>
                <w:rFonts w:asciiTheme="minorEastAsia" w:hAnsiTheme="minorEastAsia" w:cstheme="minorEastAsia" w:hint="eastAsia"/>
                <w:sz w:val="24"/>
                <w:szCs w:val="32"/>
              </w:rPr>
              <w:t>,</w:t>
            </w:r>
            <w:r>
              <w:rPr>
                <w:rFonts w:asciiTheme="minorEastAsia" w:hAnsiTheme="minorEastAsia" w:cstheme="minorEastAsia" w:hint="eastAsia"/>
                <w:sz w:val="24"/>
                <w:szCs w:val="32"/>
              </w:rPr>
              <w:t>迫使对手只能接受他的条件。</w:t>
            </w:r>
          </w:p>
          <w:p w:rsidR="008D7754" w:rsidRDefault="00CB3036">
            <w:pPr>
              <w:spacing w:line="360" w:lineRule="auto"/>
              <w:rPr>
                <w:rFonts w:asciiTheme="minorEastAsia" w:hAnsiTheme="minorEastAsia" w:cstheme="minorEastAsia"/>
                <w:sz w:val="24"/>
                <w:szCs w:val="32"/>
              </w:rPr>
            </w:pPr>
            <w:r>
              <w:rPr>
                <w:rFonts w:asciiTheme="minorEastAsia" w:hAnsiTheme="minorEastAsia" w:cstheme="minorEastAsia" w:hint="eastAsia"/>
                <w:sz w:val="24"/>
                <w:szCs w:val="32"/>
              </w:rPr>
              <w:t xml:space="preserve">   </w:t>
            </w:r>
            <w:r>
              <w:rPr>
                <w:rFonts w:asciiTheme="minorEastAsia" w:hAnsiTheme="minorEastAsia" w:cstheme="minorEastAsia" w:hint="eastAsia"/>
                <w:sz w:val="24"/>
                <w:szCs w:val="32"/>
              </w:rPr>
              <w:t>分析环境以及工作性质对小张和王先生的性格的影响。</w:t>
            </w:r>
          </w:p>
          <w:p w:rsidR="008D7754" w:rsidRDefault="00CB3036">
            <w:pPr>
              <w:spacing w:line="360" w:lineRule="auto"/>
              <w:ind w:firstLineChars="200" w:firstLine="482"/>
              <w:jc w:val="left"/>
              <w:rPr>
                <w:rFonts w:asciiTheme="minorEastAsia" w:hAnsiTheme="minorEastAsia" w:cstheme="minorEastAsia"/>
                <w:b/>
                <w:bCs/>
                <w:sz w:val="32"/>
                <w:szCs w:val="32"/>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谈判者的性格类型——了解自己与对手的性格类型、谈判者的性格类型与</w:t>
            </w:r>
            <w:r>
              <w:rPr>
                <w:rFonts w:asciiTheme="minorEastAsia" w:hAnsiTheme="minorEastAsia" w:cstheme="minorEastAsia" w:hint="eastAsia"/>
                <w:b/>
                <w:bCs/>
                <w:sz w:val="24"/>
              </w:rPr>
              <w:t>AC</w:t>
            </w:r>
            <w:r>
              <w:rPr>
                <w:rFonts w:asciiTheme="minorEastAsia" w:hAnsiTheme="minorEastAsia" w:cstheme="minorEastAsia" w:hint="eastAsia"/>
                <w:b/>
                <w:bCs/>
                <w:sz w:val="24"/>
              </w:rPr>
              <w:t>模型、决定谈判者强硬与合作程度的其他因素</w:t>
            </w:r>
          </w:p>
          <w:p w:rsidR="008D7754" w:rsidRDefault="00CB3036">
            <w:pPr>
              <w:spacing w:line="360" w:lineRule="auto"/>
              <w:ind w:firstLine="420"/>
              <w:rPr>
                <w:sz w:val="24"/>
              </w:rPr>
            </w:pPr>
            <w:r>
              <w:rPr>
                <w:rFonts w:hint="eastAsia"/>
                <w:sz w:val="24"/>
              </w:rPr>
              <w:t>要求学生首先做思考与练习中的第一题，确定自己的性格属性。可以对全班同学完成练习后的结果做一个总结，统计有多少同学属于五种类型中的某一种，不出意外中国学生大多数属于折衷型和回避型，极少数属于竞争型和合作型。分析这个结果背后的文化因素。</w:t>
            </w:r>
          </w:p>
          <w:p w:rsidR="008D7754" w:rsidRDefault="00CB3036">
            <w:pPr>
              <w:spacing w:line="360" w:lineRule="auto"/>
              <w:ind w:firstLine="420"/>
              <w:rPr>
                <w:sz w:val="24"/>
              </w:rPr>
            </w:pPr>
            <w:r>
              <w:rPr>
                <w:rFonts w:hint="eastAsia"/>
                <w:sz w:val="24"/>
              </w:rPr>
              <w:t>结合性格类型讲解</w:t>
            </w:r>
            <w:r>
              <w:rPr>
                <w:rFonts w:hint="eastAsia"/>
                <w:sz w:val="24"/>
              </w:rPr>
              <w:t>AC</w:t>
            </w:r>
            <w:r>
              <w:rPr>
                <w:rFonts w:hint="eastAsia"/>
                <w:sz w:val="24"/>
              </w:rPr>
              <w:t>模型，说明各类性格类型在谈判中合作度与强硬度的结合情况。可以看出合作型性格最适合谈判，而迎合型性格最不适合谈判。其他类型的性格各有优势与劣势。</w:t>
            </w:r>
          </w:p>
          <w:p w:rsidR="008D7754" w:rsidRDefault="00CB3036">
            <w:pPr>
              <w:spacing w:line="360" w:lineRule="auto"/>
              <w:ind w:firstLine="420"/>
              <w:rPr>
                <w:sz w:val="24"/>
              </w:rPr>
            </w:pPr>
            <w:r>
              <w:rPr>
                <w:rFonts w:hint="eastAsia"/>
                <w:sz w:val="24"/>
              </w:rPr>
              <w:t>强调</w:t>
            </w:r>
            <w:r>
              <w:rPr>
                <w:rFonts w:hint="eastAsia"/>
                <w:sz w:val="24"/>
              </w:rPr>
              <w:t>谈判者性格虽然在谈判中对对方是采取合作还是强硬态度起到一定的作用，但是其他因素也同样起到重要作用，不可忽视。</w:t>
            </w:r>
          </w:p>
          <w:p w:rsidR="008D7754" w:rsidRDefault="00CB3036">
            <w:pPr>
              <w:spacing w:line="360" w:lineRule="auto"/>
              <w:ind w:firstLineChars="200" w:firstLine="482"/>
              <w:jc w:val="left"/>
              <w:rPr>
                <w:rFonts w:asciiTheme="minorEastAsia" w:hAnsiTheme="minorEastAsia" w:cstheme="minorEastAsia"/>
                <w:b/>
                <w:bCs/>
                <w:sz w:val="40"/>
                <w:szCs w:val="40"/>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 xml:space="preserve">4 </w:t>
            </w:r>
            <w:r>
              <w:rPr>
                <w:rFonts w:ascii="宋体" w:hAnsi="宋体" w:hint="eastAsia"/>
                <w:b/>
                <w:bCs/>
                <w:sz w:val="24"/>
              </w:rPr>
              <w:t>个人性格类型与谈判模式——性格类型与谈判模式、相关的环境背景对性格类型及谈判模式的影响</w:t>
            </w:r>
          </w:p>
          <w:p w:rsidR="008D7754" w:rsidRDefault="00CB3036">
            <w:pPr>
              <w:autoSpaceDE w:val="0"/>
              <w:autoSpaceDN w:val="0"/>
              <w:adjustRightInd w:val="0"/>
              <w:spacing w:line="360" w:lineRule="auto"/>
              <w:ind w:firstLineChars="200" w:firstLine="480"/>
              <w:rPr>
                <w:rFonts w:ascii="宋体" w:hAnsi="宋体"/>
                <w:sz w:val="24"/>
              </w:rPr>
            </w:pPr>
            <w:r>
              <w:rPr>
                <w:rFonts w:ascii="宋体" w:hAnsi="宋体" w:hint="eastAsia"/>
                <w:sz w:val="24"/>
              </w:rPr>
              <w:t>学习表</w:t>
            </w:r>
            <w:r>
              <w:rPr>
                <w:rFonts w:ascii="宋体" w:hAnsi="宋体" w:hint="eastAsia"/>
                <w:sz w:val="24"/>
              </w:rPr>
              <w:t>9-1</w:t>
            </w:r>
            <w:r>
              <w:rPr>
                <w:rFonts w:ascii="宋体" w:hAnsi="宋体" w:hint="eastAsia"/>
                <w:sz w:val="24"/>
              </w:rPr>
              <w:t>中五类性格类型在谈判的几个关键问题上的典型性表现，以及对这些性格类型的进一步阐述。</w:t>
            </w:r>
          </w:p>
          <w:p w:rsidR="008D7754" w:rsidRDefault="00CB3036">
            <w:pPr>
              <w:autoSpaceDE w:val="0"/>
              <w:autoSpaceDN w:val="0"/>
              <w:adjustRightInd w:val="0"/>
              <w:spacing w:line="360" w:lineRule="auto"/>
              <w:ind w:firstLineChars="200" w:firstLine="480"/>
              <w:rPr>
                <w:rFonts w:ascii="宋体" w:hAnsi="宋体"/>
                <w:sz w:val="24"/>
              </w:rPr>
            </w:pPr>
            <w:r>
              <w:rPr>
                <w:rFonts w:ascii="宋体" w:hAnsi="宋体" w:hint="eastAsia"/>
                <w:sz w:val="24"/>
              </w:rPr>
              <w:t>强调环境与文化对人们性格类型形成的影响，从这个角度解释为什么中国人多数属于折衷型和回避型，而美国人则更多地表现出竞争型的性格。结合中国文化中对于人们的行为模式的影响，例如大智若愚，</w:t>
            </w:r>
            <w:proofErr w:type="gramStart"/>
            <w:r>
              <w:rPr>
                <w:rFonts w:ascii="宋体" w:hAnsi="宋体" w:hint="eastAsia"/>
                <w:sz w:val="24"/>
              </w:rPr>
              <w:t>不</w:t>
            </w:r>
            <w:proofErr w:type="gramEnd"/>
            <w:r>
              <w:rPr>
                <w:rFonts w:ascii="宋体" w:hAnsi="宋体" w:hint="eastAsia"/>
                <w:sz w:val="24"/>
              </w:rPr>
              <w:t>走极端，</w:t>
            </w:r>
            <w:proofErr w:type="gramStart"/>
            <w:r>
              <w:rPr>
                <w:rFonts w:ascii="宋体" w:hAnsi="宋体" w:hint="eastAsia"/>
                <w:sz w:val="24"/>
              </w:rPr>
              <w:t>不</w:t>
            </w:r>
            <w:proofErr w:type="gramEnd"/>
            <w:r>
              <w:rPr>
                <w:rFonts w:ascii="宋体" w:hAnsi="宋体" w:hint="eastAsia"/>
                <w:sz w:val="24"/>
              </w:rPr>
              <w:t>当面批评指正对方，爱面子等。</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案例学习</w:t>
            </w:r>
          </w:p>
          <w:p w:rsidR="008D7754" w:rsidRDefault="00CB3036">
            <w:pPr>
              <w:spacing w:line="360" w:lineRule="auto"/>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案例研究</w:t>
            </w:r>
          </w:p>
          <w:p w:rsidR="008D7754" w:rsidRDefault="00CB3036">
            <w:pPr>
              <w:spacing w:line="360" w:lineRule="auto"/>
              <w:ind w:firstLineChars="200" w:firstLine="480"/>
              <w:rPr>
                <w:rFonts w:ascii="宋体" w:hAnsi="宋体"/>
                <w:sz w:val="24"/>
              </w:rPr>
            </w:pPr>
            <w:r>
              <w:rPr>
                <w:rFonts w:ascii="宋体" w:hAnsi="宋体" w:hint="eastAsia"/>
                <w:sz w:val="24"/>
              </w:rPr>
              <w:t>性格测试案例学习需要注意的几个点是，首先了企业使用解心理测试招聘员工的发展历史，特别是中国从何时开始使用该测试的。第二需要了解心理测试是如何确定人性的性格的。第三点，心理测试具有的优点与不足是什么。第四，要求学生</w:t>
            </w:r>
            <w:proofErr w:type="gramStart"/>
            <w:r>
              <w:rPr>
                <w:rFonts w:ascii="宋体" w:hAnsi="宋体" w:hint="eastAsia"/>
                <w:sz w:val="24"/>
              </w:rPr>
              <w:t>做案</w:t>
            </w:r>
            <w:proofErr w:type="gramEnd"/>
            <w:r>
              <w:rPr>
                <w:rFonts w:ascii="宋体" w:hAnsi="宋体" w:hint="eastAsia"/>
                <w:sz w:val="24"/>
              </w:rPr>
              <w:t>例中的性格测试，并且讨论测试问题与测试目标之间的关系。最好统计一下测试结果，并以实例进行分析。</w:t>
            </w:r>
          </w:p>
          <w:p w:rsidR="008D7754" w:rsidRDefault="00CB3036">
            <w:pPr>
              <w:spacing w:line="360" w:lineRule="auto"/>
              <w:ind w:firstLineChars="200" w:firstLine="482"/>
              <w:rPr>
                <w:rFonts w:ascii="宋体" w:hAnsi="宋体"/>
                <w:b/>
                <w:bCs/>
                <w:sz w:val="24"/>
              </w:rPr>
            </w:pPr>
            <w:r>
              <w:rPr>
                <w:rFonts w:ascii="宋体" w:hAnsi="宋体" w:hint="eastAsia"/>
                <w:b/>
                <w:bCs/>
                <w:sz w:val="24"/>
              </w:rPr>
              <w:lastRenderedPageBreak/>
              <w:t>3.2</w:t>
            </w:r>
            <w:r>
              <w:rPr>
                <w:rFonts w:ascii="宋体" w:hAnsi="宋体" w:hint="eastAsia"/>
                <w:b/>
                <w:bCs/>
                <w:sz w:val="24"/>
              </w:rPr>
              <w:t>模拟谈判</w:t>
            </w:r>
          </w:p>
          <w:p w:rsidR="008D7754" w:rsidRDefault="00CB3036">
            <w:pPr>
              <w:spacing w:line="360" w:lineRule="auto"/>
              <w:ind w:firstLineChars="200" w:firstLine="480"/>
              <w:rPr>
                <w:rFonts w:ascii="宋体" w:hAnsi="宋体"/>
                <w:sz w:val="24"/>
                <w:szCs w:val="32"/>
              </w:rPr>
            </w:pPr>
            <w:r>
              <w:rPr>
                <w:rFonts w:ascii="宋体" w:hAnsi="宋体" w:hint="eastAsia"/>
                <w:bCs/>
                <w:sz w:val="24"/>
              </w:rPr>
              <w:t>这个模拟谈判是美国企业与日本企业之间的谈判。要求学生不仅要认真阅读案例信息，了解谈判的议题，分析双方的利益和谈判力，同时主要在模拟谈判中尽可能模拟美日谈判者的性格。这需要了解两个国家谈</w:t>
            </w:r>
            <w:r>
              <w:rPr>
                <w:rFonts w:ascii="宋体" w:hAnsi="宋体" w:hint="eastAsia"/>
                <w:bCs/>
                <w:sz w:val="24"/>
              </w:rPr>
              <w:t>判者的典型性表现，总体说来美国人更多地表现为竞争类性格，而日本人则与中国人的典型性格类似，属于折衷型和回避型的性格较多。</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复习本章的学习内容与知识要点，预习第十章。</w:t>
            </w:r>
          </w:p>
        </w:tc>
      </w:tr>
    </w:tbl>
    <w:p w:rsidR="008D7754" w:rsidRDefault="008D7754">
      <w:pPr>
        <w:rPr>
          <w:sz w:val="24"/>
          <w:szCs w:val="32"/>
        </w:rPr>
      </w:pPr>
    </w:p>
    <w:p w:rsidR="008D7754" w:rsidRDefault="00CB3036">
      <w:pPr>
        <w:numPr>
          <w:ilvl w:val="0"/>
          <w:numId w:val="3"/>
        </w:numPr>
        <w:jc w:val="center"/>
        <w:rPr>
          <w:b/>
          <w:bCs/>
          <w:sz w:val="28"/>
          <w:szCs w:val="36"/>
        </w:rPr>
      </w:pPr>
      <w:r>
        <w:rPr>
          <w:rFonts w:hint="eastAsia"/>
          <w:b/>
          <w:bCs/>
          <w:sz w:val="28"/>
          <w:szCs w:val="36"/>
        </w:rPr>
        <w:t>谈判者的语言艺术与思维艺术</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十</w:t>
            </w:r>
            <w:r>
              <w:rPr>
                <w:rFonts w:ascii="宋体" w:hAnsi="宋体" w:hint="eastAsia"/>
                <w:szCs w:val="21"/>
              </w:rPr>
              <w:t>章</w:t>
            </w:r>
            <w:r>
              <w:rPr>
                <w:rFonts w:ascii="宋体" w:hAnsi="宋体" w:hint="eastAsia"/>
                <w:szCs w:val="21"/>
              </w:rPr>
              <w:t xml:space="preserve">  </w:t>
            </w:r>
            <w:r>
              <w:rPr>
                <w:rFonts w:ascii="宋体" w:hAnsi="宋体" w:hint="eastAsia"/>
                <w:szCs w:val="21"/>
              </w:rPr>
              <w:t>谈判者的语言艺术与思维艺术</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谈判语言的应用、谈判者的思维方式</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能力目标：学会如何表达自己</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提高言语表达素养</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谈判者的语言艺术——国际商务谈判语言的特点、谈判过程陈述</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谈判者的思维艺术——发散思维、快速思维、逆向思维</w:t>
            </w:r>
          </w:p>
          <w:p w:rsidR="008D7754" w:rsidRDefault="008D7754">
            <w:pPr>
              <w:spacing w:line="400" w:lineRule="exact"/>
              <w:jc w:val="left"/>
              <w:rPr>
                <w:rFonts w:ascii="宋体" w:hAnsi="宋体"/>
                <w:szCs w:val="21"/>
              </w:rPr>
            </w:pP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谈判言语的应用、了解谈判者的思维方式</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真正学会谈判中应用恰当的语言与思维方式</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 w:val="24"/>
              </w:rPr>
            </w:pPr>
            <w:r>
              <w:rPr>
                <w:rFonts w:ascii="宋体" w:hAnsi="宋体" w:hint="eastAsia"/>
                <w:sz w:val="24"/>
              </w:rPr>
              <w:t>本章分</w:t>
            </w:r>
            <w:r>
              <w:rPr>
                <w:rFonts w:ascii="宋体" w:hAnsi="宋体" w:hint="eastAsia"/>
                <w:sz w:val="24"/>
              </w:rPr>
              <w:t>2</w:t>
            </w:r>
            <w:r>
              <w:rPr>
                <w:rFonts w:ascii="宋体" w:hAnsi="宋体" w:hint="eastAsia"/>
                <w:sz w:val="24"/>
              </w:rPr>
              <w:t>次进行授课，每次</w:t>
            </w:r>
            <w:r>
              <w:rPr>
                <w:rFonts w:ascii="宋体" w:hAnsi="宋体" w:hint="eastAsia"/>
                <w:sz w:val="24"/>
              </w:rPr>
              <w:t>90</w:t>
            </w:r>
            <w:r>
              <w:rPr>
                <w:rFonts w:ascii="宋体" w:hAnsi="宋体" w:hint="eastAsia"/>
                <w:sz w:val="24"/>
              </w:rPr>
              <w:t>分钟，具体</w:t>
            </w:r>
            <w:r>
              <w:rPr>
                <w:rFonts w:ascii="宋体" w:hAnsi="宋体" w:hint="eastAsia"/>
                <w:sz w:val="24"/>
              </w:rPr>
              <w:t>:</w:t>
            </w:r>
          </w:p>
          <w:p w:rsidR="008D7754" w:rsidRDefault="00CB3036">
            <w:pPr>
              <w:spacing w:line="400" w:lineRule="exact"/>
              <w:rPr>
                <w:rFonts w:ascii="宋体" w:hAnsi="宋体"/>
                <w:b/>
                <w:sz w:val="24"/>
              </w:rPr>
            </w:pPr>
            <w:r>
              <w:rPr>
                <w:rFonts w:ascii="宋体" w:hAnsi="宋体" w:hint="eastAsia"/>
                <w:b/>
                <w:sz w:val="24"/>
              </w:rPr>
              <w:t>1</w:t>
            </w:r>
            <w:r>
              <w:rPr>
                <w:rFonts w:ascii="宋体" w:hAnsi="宋体" w:hint="eastAsia"/>
                <w:b/>
                <w:sz w:val="24"/>
              </w:rPr>
              <w:t>、</w:t>
            </w:r>
            <w:r>
              <w:rPr>
                <w:rFonts w:ascii="宋体" w:hAnsi="宋体" w:hint="eastAsia"/>
                <w:b/>
                <w:sz w:val="24"/>
              </w:rPr>
              <w:t>课程简介</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本章</w:t>
            </w:r>
            <w:r>
              <w:rPr>
                <w:rFonts w:asciiTheme="minorEastAsia" w:hAnsiTheme="minorEastAsia" w:cstheme="minorEastAsia" w:hint="eastAsia"/>
                <w:b/>
                <w:sz w:val="24"/>
              </w:rPr>
              <w:t>概</w:t>
            </w:r>
            <w:r>
              <w:rPr>
                <w:rFonts w:asciiTheme="minorEastAsia" w:hAnsiTheme="minorEastAsia" w:cstheme="minorEastAsia" w:hint="eastAsia"/>
                <w:b/>
                <w:sz w:val="24"/>
              </w:rPr>
              <w:t>要</w:t>
            </w:r>
          </w:p>
          <w:p w:rsidR="008D7754" w:rsidRDefault="00CB3036">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谈判的过程是谈判者思维和语言的交锋过程。本章主要介绍了谈判的语言</w:t>
            </w:r>
            <w:r>
              <w:rPr>
                <w:rFonts w:asciiTheme="minorEastAsia" w:hAnsiTheme="minorEastAsia" w:cstheme="minorEastAsia" w:hint="eastAsia"/>
                <w:sz w:val="24"/>
              </w:rPr>
              <w:lastRenderedPageBreak/>
              <w:t>艺术和思维艺术。谈判的语言艺术部分首先着重介绍了谈判语言的特点</w:t>
            </w:r>
            <w:r>
              <w:rPr>
                <w:rFonts w:asciiTheme="minorEastAsia" w:hAnsiTheme="minorEastAsia" w:cstheme="minorEastAsia" w:hint="eastAsia"/>
                <w:sz w:val="24"/>
              </w:rPr>
              <w:t>,</w:t>
            </w:r>
            <w:r>
              <w:rPr>
                <w:rFonts w:asciiTheme="minorEastAsia" w:hAnsiTheme="minorEastAsia" w:cstheme="minorEastAsia" w:hint="eastAsia"/>
                <w:sz w:val="24"/>
              </w:rPr>
              <w:t>包括逻辑性强、客观反映事实、具有针对性、用语规范等</w:t>
            </w:r>
            <w:r>
              <w:rPr>
                <w:rFonts w:asciiTheme="minorEastAsia" w:hAnsiTheme="minorEastAsia" w:cstheme="minorEastAsia" w:hint="eastAsia"/>
                <w:sz w:val="24"/>
              </w:rPr>
              <w:t>;</w:t>
            </w:r>
            <w:r>
              <w:rPr>
                <w:rFonts w:asciiTheme="minorEastAsia" w:hAnsiTheme="minorEastAsia" w:cstheme="minorEastAsia" w:hint="eastAsia"/>
                <w:sz w:val="24"/>
              </w:rPr>
              <w:t>然后说明了谈判中应如何陈述事实</w:t>
            </w:r>
            <w:r>
              <w:rPr>
                <w:rFonts w:asciiTheme="minorEastAsia" w:hAnsiTheme="minorEastAsia" w:cstheme="minorEastAsia" w:hint="eastAsia"/>
                <w:sz w:val="24"/>
              </w:rPr>
              <w:t>,</w:t>
            </w:r>
            <w:r>
              <w:rPr>
                <w:rFonts w:asciiTheme="minorEastAsia" w:hAnsiTheme="minorEastAsia" w:cstheme="minorEastAsia" w:hint="eastAsia"/>
                <w:sz w:val="24"/>
              </w:rPr>
              <w:t>表达自己的观点和意见</w:t>
            </w:r>
            <w:r>
              <w:rPr>
                <w:rFonts w:asciiTheme="minorEastAsia" w:hAnsiTheme="minorEastAsia" w:cstheme="minorEastAsia" w:hint="eastAsia"/>
                <w:sz w:val="24"/>
              </w:rPr>
              <w:t>,</w:t>
            </w:r>
            <w:r>
              <w:rPr>
                <w:rFonts w:asciiTheme="minorEastAsia" w:hAnsiTheme="minorEastAsia" w:cstheme="minorEastAsia" w:hint="eastAsia"/>
                <w:sz w:val="24"/>
              </w:rPr>
              <w:t>这包括如何进入话题和如何阐述自己的观点</w:t>
            </w:r>
            <w:r>
              <w:rPr>
                <w:rFonts w:asciiTheme="minorEastAsia" w:hAnsiTheme="minorEastAsia" w:cstheme="minorEastAsia" w:hint="eastAsia"/>
                <w:sz w:val="24"/>
              </w:rPr>
              <w:t>;</w:t>
            </w:r>
            <w:r>
              <w:rPr>
                <w:rFonts w:asciiTheme="minorEastAsia" w:hAnsiTheme="minorEastAsia" w:cstheme="minorEastAsia" w:hint="eastAsia"/>
                <w:sz w:val="24"/>
              </w:rPr>
              <w:t>还介绍了在商务谈判中应如何向对方提问</w:t>
            </w:r>
            <w:r>
              <w:rPr>
                <w:rFonts w:asciiTheme="minorEastAsia" w:hAnsiTheme="minorEastAsia" w:cstheme="minorEastAsia" w:hint="eastAsia"/>
                <w:sz w:val="24"/>
              </w:rPr>
              <w:t>,</w:t>
            </w:r>
            <w:r>
              <w:rPr>
                <w:rFonts w:asciiTheme="minorEastAsia" w:hAnsiTheme="minorEastAsia" w:cstheme="minorEastAsia" w:hint="eastAsia"/>
                <w:sz w:val="24"/>
              </w:rPr>
              <w:t>包括各种提问的方式</w:t>
            </w:r>
            <w:r>
              <w:rPr>
                <w:rFonts w:asciiTheme="minorEastAsia" w:hAnsiTheme="minorEastAsia" w:cstheme="minorEastAsia" w:hint="eastAsia"/>
                <w:sz w:val="24"/>
              </w:rPr>
              <w:t>,</w:t>
            </w:r>
            <w:r>
              <w:rPr>
                <w:rFonts w:asciiTheme="minorEastAsia" w:hAnsiTheme="minorEastAsia" w:cstheme="minorEastAsia" w:hint="eastAsia"/>
                <w:sz w:val="24"/>
              </w:rPr>
              <w:t>例如开放式提问和探索—条件式提问是比较常用和有效的提问方式。此外</w:t>
            </w:r>
            <w:r>
              <w:rPr>
                <w:rFonts w:asciiTheme="minorEastAsia" w:hAnsiTheme="minorEastAsia" w:cstheme="minorEastAsia" w:hint="eastAsia"/>
                <w:sz w:val="24"/>
              </w:rPr>
              <w:t>,</w:t>
            </w:r>
            <w:r>
              <w:rPr>
                <w:rFonts w:asciiTheme="minorEastAsia" w:hAnsiTheme="minorEastAsia" w:cstheme="minorEastAsia" w:hint="eastAsia"/>
                <w:sz w:val="24"/>
              </w:rPr>
              <w:t>把握提问的时机也是一个关键因素。</w:t>
            </w:r>
          </w:p>
          <w:p w:rsidR="008D7754" w:rsidRDefault="00CB3036">
            <w:pPr>
              <w:spacing w:line="360" w:lineRule="auto"/>
              <w:ind w:firstLineChars="200" w:firstLine="480"/>
              <w:rPr>
                <w:rFonts w:asciiTheme="minorEastAsia" w:hAnsiTheme="minorEastAsia" w:cstheme="minorEastAsia"/>
                <w:b/>
                <w:sz w:val="24"/>
              </w:rPr>
            </w:pPr>
            <w:r>
              <w:rPr>
                <w:rFonts w:asciiTheme="minorEastAsia" w:hAnsiTheme="minorEastAsia" w:cstheme="minorEastAsia" w:hint="eastAsia"/>
                <w:sz w:val="24"/>
              </w:rPr>
              <w:t>谈判的思维艺术部分</w:t>
            </w:r>
            <w:r>
              <w:rPr>
                <w:rFonts w:asciiTheme="minorEastAsia" w:hAnsiTheme="minorEastAsia" w:cstheme="minorEastAsia" w:hint="eastAsia"/>
                <w:sz w:val="24"/>
              </w:rPr>
              <w:t>,</w:t>
            </w:r>
            <w:r>
              <w:rPr>
                <w:rFonts w:asciiTheme="minorEastAsia" w:hAnsiTheme="minorEastAsia" w:cstheme="minorEastAsia" w:hint="eastAsia"/>
                <w:sz w:val="24"/>
              </w:rPr>
              <w:t>主要介绍了发散思维、快速思维和逆向思维。发散思维强调的是“面”</w:t>
            </w:r>
            <w:r>
              <w:rPr>
                <w:rFonts w:asciiTheme="minorEastAsia" w:hAnsiTheme="minorEastAsia" w:cstheme="minorEastAsia" w:hint="eastAsia"/>
                <w:sz w:val="24"/>
              </w:rPr>
              <w:t>,</w:t>
            </w:r>
            <w:r>
              <w:rPr>
                <w:rFonts w:asciiTheme="minorEastAsia" w:hAnsiTheme="minorEastAsia" w:cstheme="minorEastAsia" w:hint="eastAsia"/>
                <w:sz w:val="24"/>
              </w:rPr>
              <w:t>侧重谈判者的思维广度</w:t>
            </w:r>
            <w:r>
              <w:rPr>
                <w:rFonts w:asciiTheme="minorEastAsia" w:hAnsiTheme="minorEastAsia" w:cstheme="minorEastAsia" w:hint="eastAsia"/>
                <w:sz w:val="24"/>
              </w:rPr>
              <w:t>;</w:t>
            </w:r>
            <w:r>
              <w:rPr>
                <w:rFonts w:asciiTheme="minorEastAsia" w:hAnsiTheme="minorEastAsia" w:cstheme="minorEastAsia" w:hint="eastAsia"/>
                <w:sz w:val="24"/>
              </w:rPr>
              <w:t>快速思维则强调“点”</w:t>
            </w:r>
            <w:r>
              <w:rPr>
                <w:rFonts w:asciiTheme="minorEastAsia" w:hAnsiTheme="minorEastAsia" w:cstheme="minorEastAsia" w:hint="eastAsia"/>
                <w:sz w:val="24"/>
              </w:rPr>
              <w:t>,</w:t>
            </w:r>
            <w:r>
              <w:rPr>
                <w:rFonts w:asciiTheme="minorEastAsia" w:hAnsiTheme="minorEastAsia" w:cstheme="minorEastAsia" w:hint="eastAsia"/>
                <w:sz w:val="24"/>
              </w:rPr>
              <w:t>侧重对重点问题的聚焦</w:t>
            </w:r>
            <w:r>
              <w:rPr>
                <w:rFonts w:asciiTheme="minorEastAsia" w:hAnsiTheme="minorEastAsia" w:cstheme="minorEastAsia" w:hint="eastAsia"/>
                <w:sz w:val="24"/>
              </w:rPr>
              <w:t>;</w:t>
            </w:r>
            <w:r>
              <w:rPr>
                <w:rFonts w:asciiTheme="minorEastAsia" w:hAnsiTheme="minorEastAsia" w:cstheme="minorEastAsia" w:hint="eastAsia"/>
                <w:sz w:val="24"/>
              </w:rPr>
              <w:t>而逆向思维强调的是“反”</w:t>
            </w:r>
            <w:r>
              <w:rPr>
                <w:rFonts w:asciiTheme="minorEastAsia" w:hAnsiTheme="minorEastAsia" w:cstheme="minorEastAsia" w:hint="eastAsia"/>
                <w:sz w:val="24"/>
              </w:rPr>
              <w:t>,</w:t>
            </w:r>
            <w:r>
              <w:rPr>
                <w:rFonts w:asciiTheme="minorEastAsia" w:hAnsiTheme="minorEastAsia" w:cstheme="minorEastAsia" w:hint="eastAsia"/>
                <w:sz w:val="24"/>
              </w:rPr>
              <w:t>主要培养谈判者反常规的灵活思维方式。在谈判中这三种方式既可单独使用</w:t>
            </w:r>
            <w:r>
              <w:rPr>
                <w:rFonts w:asciiTheme="minorEastAsia" w:hAnsiTheme="minorEastAsia" w:cstheme="minorEastAsia" w:hint="eastAsia"/>
                <w:sz w:val="24"/>
              </w:rPr>
              <w:t>,</w:t>
            </w:r>
            <w:r>
              <w:rPr>
                <w:rFonts w:asciiTheme="minorEastAsia" w:hAnsiTheme="minorEastAsia" w:cstheme="minorEastAsia" w:hint="eastAsia"/>
                <w:sz w:val="24"/>
              </w:rPr>
              <w:t>也可综合使用。</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2.</w:t>
            </w:r>
            <w:r>
              <w:rPr>
                <w:rFonts w:asciiTheme="minorEastAsia" w:hAnsiTheme="minorEastAsia" w:cstheme="minorEastAsia" w:hint="eastAsia"/>
                <w:b/>
                <w:sz w:val="24"/>
              </w:rPr>
              <w:t>教学内容</w:t>
            </w:r>
            <w:r>
              <w:rPr>
                <w:rFonts w:asciiTheme="minorEastAsia" w:hAnsiTheme="minorEastAsia" w:cstheme="minorEastAsia" w:hint="eastAsia"/>
                <w:b/>
                <w:sz w:val="24"/>
              </w:rPr>
              <w:t>安排</w:t>
            </w:r>
          </w:p>
          <w:p w:rsidR="008D7754" w:rsidRDefault="00CB3036">
            <w:pPr>
              <w:spacing w:line="360" w:lineRule="auto"/>
              <w:ind w:firstLineChars="200" w:firstLine="482"/>
              <w:jc w:val="left"/>
              <w:rPr>
                <w:rFonts w:asciiTheme="minorEastAsia" w:hAnsiTheme="minorEastAsia" w:cstheme="minorEastAsia"/>
                <w:b/>
                <w:sz w:val="24"/>
              </w:rPr>
            </w:pPr>
            <w:r>
              <w:rPr>
                <w:rFonts w:asciiTheme="minorEastAsia" w:hAnsiTheme="minorEastAsia" w:cstheme="minorEastAsia" w:hint="eastAsia"/>
                <w:b/>
                <w:sz w:val="24"/>
              </w:rPr>
              <w:t>2.1</w:t>
            </w:r>
            <w:r>
              <w:rPr>
                <w:rFonts w:asciiTheme="minorEastAsia" w:hAnsiTheme="minorEastAsia" w:cstheme="minorEastAsia" w:hint="eastAsia"/>
                <w:b/>
                <w:sz w:val="24"/>
              </w:rPr>
              <w:t>教师提问与讨论环节：</w:t>
            </w:r>
          </w:p>
          <w:p w:rsidR="008D7754" w:rsidRDefault="00CB3036">
            <w:pPr>
              <w:spacing w:line="360" w:lineRule="auto"/>
              <w:rPr>
                <w:rFonts w:eastAsia="方正楷体_GBK"/>
              </w:rPr>
            </w:pPr>
            <w:r>
              <w:rPr>
                <w:rFonts w:asciiTheme="minorEastAsia" w:hAnsiTheme="minorEastAsia" w:cstheme="minorEastAsia" w:hint="eastAsia"/>
                <w:bCs/>
                <w:sz w:val="24"/>
              </w:rPr>
              <w:t>提问：你在与他人对话时是否注意自己的语言使用？当一件事情的发展并不顺利的时候，你是否考虑过换一个做事方式？</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spacing w:line="360" w:lineRule="auto"/>
              <w:rPr>
                <w:rFonts w:asciiTheme="minorEastAsia" w:hAnsiTheme="minorEastAsia" w:cstheme="minorEastAsia"/>
                <w:bCs/>
                <w:kern w:val="0"/>
                <w:sz w:val="32"/>
                <w:szCs w:val="32"/>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小张与王大妈就房价问题的谈判为什么不欢而散？你遇到这样的问题该如何表达？</w:t>
            </w:r>
          </w:p>
          <w:p w:rsidR="008D7754" w:rsidRDefault="00CB3036">
            <w:pPr>
              <w:spacing w:line="360" w:lineRule="auto"/>
              <w:rPr>
                <w:rFonts w:asciiTheme="minorEastAsia" w:hAnsiTheme="minorEastAsia" w:cstheme="minorEastAsia"/>
                <w:sz w:val="32"/>
                <w:szCs w:val="40"/>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sz w:val="24"/>
                <w:szCs w:val="32"/>
              </w:rPr>
              <w:t>小张和王大妈在用语上都存在一些问题</w:t>
            </w:r>
            <w:r>
              <w:rPr>
                <w:rFonts w:asciiTheme="minorEastAsia" w:hAnsiTheme="minorEastAsia" w:cstheme="minorEastAsia" w:hint="eastAsia"/>
                <w:sz w:val="24"/>
                <w:szCs w:val="32"/>
              </w:rPr>
              <w:t>,</w:t>
            </w:r>
            <w:r>
              <w:rPr>
                <w:rFonts w:asciiTheme="minorEastAsia" w:hAnsiTheme="minorEastAsia" w:cstheme="minorEastAsia" w:hint="eastAsia"/>
                <w:sz w:val="24"/>
                <w:szCs w:val="32"/>
              </w:rPr>
              <w:t>因此导致谈判以失败而告终。例如小张所说的“要是换了别人”</w:t>
            </w:r>
            <w:r>
              <w:rPr>
                <w:rFonts w:asciiTheme="minorEastAsia" w:hAnsiTheme="minorEastAsia" w:cstheme="minorEastAsia" w:hint="eastAsia"/>
                <w:sz w:val="24"/>
                <w:szCs w:val="32"/>
              </w:rPr>
              <w:t>,</w:t>
            </w:r>
            <w:r>
              <w:rPr>
                <w:rFonts w:asciiTheme="minorEastAsia" w:hAnsiTheme="minorEastAsia" w:cstheme="minorEastAsia" w:hint="eastAsia"/>
                <w:sz w:val="24"/>
                <w:szCs w:val="32"/>
              </w:rPr>
              <w:t>“我早就知道”</w:t>
            </w:r>
            <w:r>
              <w:rPr>
                <w:rFonts w:asciiTheme="minorEastAsia" w:hAnsiTheme="minorEastAsia" w:cstheme="minorEastAsia" w:hint="eastAsia"/>
                <w:sz w:val="24"/>
                <w:szCs w:val="32"/>
              </w:rPr>
              <w:t>,</w:t>
            </w:r>
            <w:r>
              <w:rPr>
                <w:rFonts w:asciiTheme="minorEastAsia" w:hAnsiTheme="minorEastAsia" w:cstheme="minorEastAsia" w:hint="eastAsia"/>
                <w:sz w:val="24"/>
                <w:szCs w:val="32"/>
              </w:rPr>
              <w:t>“你们这些老太太”等</w:t>
            </w:r>
            <w:r>
              <w:rPr>
                <w:rFonts w:asciiTheme="minorEastAsia" w:hAnsiTheme="minorEastAsia" w:cstheme="minorEastAsia" w:hint="eastAsia"/>
                <w:sz w:val="24"/>
                <w:szCs w:val="32"/>
              </w:rPr>
              <w:t>;</w:t>
            </w:r>
            <w:r>
              <w:rPr>
                <w:rFonts w:asciiTheme="minorEastAsia" w:hAnsiTheme="minorEastAsia" w:cstheme="minorEastAsia" w:hint="eastAsia"/>
                <w:sz w:val="24"/>
                <w:szCs w:val="32"/>
              </w:rPr>
              <w:t>王大妈所说的“都是只考虑自己</w:t>
            </w:r>
            <w:r>
              <w:rPr>
                <w:rFonts w:asciiTheme="minorEastAsia" w:hAnsiTheme="minorEastAsia" w:cstheme="minorEastAsia" w:hint="eastAsia"/>
                <w:sz w:val="24"/>
                <w:szCs w:val="32"/>
              </w:rPr>
              <w:t>,</w:t>
            </w:r>
            <w:r>
              <w:rPr>
                <w:rFonts w:asciiTheme="minorEastAsia" w:hAnsiTheme="minorEastAsia" w:cstheme="minorEastAsia" w:hint="eastAsia"/>
                <w:sz w:val="24"/>
                <w:szCs w:val="32"/>
              </w:rPr>
              <w:t>不考虑别人”等</w:t>
            </w:r>
            <w:r>
              <w:rPr>
                <w:rFonts w:asciiTheme="minorEastAsia" w:hAnsiTheme="minorEastAsia" w:cstheme="minorEastAsia" w:hint="eastAsia"/>
                <w:sz w:val="24"/>
                <w:szCs w:val="32"/>
              </w:rPr>
              <w:t>,</w:t>
            </w:r>
            <w:r>
              <w:rPr>
                <w:rFonts w:asciiTheme="minorEastAsia" w:hAnsiTheme="minorEastAsia" w:cstheme="minorEastAsia" w:hint="eastAsia"/>
                <w:sz w:val="24"/>
                <w:szCs w:val="32"/>
              </w:rPr>
              <w:t>都可能招致对方的反感</w:t>
            </w:r>
            <w:r>
              <w:rPr>
                <w:rFonts w:asciiTheme="minorEastAsia" w:hAnsiTheme="minorEastAsia" w:cstheme="minorEastAsia" w:hint="eastAsia"/>
                <w:sz w:val="24"/>
                <w:szCs w:val="32"/>
              </w:rPr>
              <w:t>,</w:t>
            </w:r>
            <w:r>
              <w:rPr>
                <w:rFonts w:asciiTheme="minorEastAsia" w:hAnsiTheme="minorEastAsia" w:cstheme="minorEastAsia" w:hint="eastAsia"/>
                <w:sz w:val="24"/>
                <w:szCs w:val="32"/>
              </w:rPr>
              <w:t>使谈判无法进行。这场谈判如果双方注意运用谈判语言艺术</w:t>
            </w:r>
            <w:r>
              <w:rPr>
                <w:rFonts w:asciiTheme="minorEastAsia" w:hAnsiTheme="minorEastAsia" w:cstheme="minorEastAsia" w:hint="eastAsia"/>
                <w:sz w:val="24"/>
                <w:szCs w:val="32"/>
              </w:rPr>
              <w:t>,</w:t>
            </w:r>
            <w:r>
              <w:rPr>
                <w:rFonts w:asciiTheme="minorEastAsia" w:hAnsiTheme="minorEastAsia" w:cstheme="minorEastAsia" w:hint="eastAsia"/>
                <w:sz w:val="24"/>
                <w:szCs w:val="32"/>
              </w:rPr>
              <w:t>应当能够达成使双方满意的结果</w:t>
            </w:r>
            <w:r>
              <w:rPr>
                <w:rFonts w:asciiTheme="minorEastAsia" w:hAnsiTheme="minorEastAsia" w:cstheme="minorEastAsia" w:hint="eastAsia"/>
                <w:sz w:val="24"/>
                <w:szCs w:val="32"/>
              </w:rPr>
              <w:t>,</w:t>
            </w:r>
            <w:r>
              <w:rPr>
                <w:rFonts w:asciiTheme="minorEastAsia" w:hAnsiTheme="minorEastAsia" w:cstheme="minorEastAsia" w:hint="eastAsia"/>
                <w:sz w:val="24"/>
                <w:szCs w:val="32"/>
              </w:rPr>
              <w:t>可见语言的使用在谈判中的作用。</w:t>
            </w:r>
          </w:p>
          <w:p w:rsidR="008D7754" w:rsidRDefault="00CB3036">
            <w:pPr>
              <w:spacing w:line="360" w:lineRule="auto"/>
              <w:ind w:firstLine="420"/>
              <w:rPr>
                <w:sz w:val="24"/>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asciiTheme="minorEastAsia" w:hAnsiTheme="minorEastAsia" w:cstheme="minorEastAsia" w:hint="eastAsia"/>
                <w:b/>
                <w:bCs/>
                <w:sz w:val="32"/>
                <w:szCs w:val="32"/>
              </w:rPr>
              <w:t xml:space="preserve"> </w:t>
            </w:r>
            <w:r>
              <w:rPr>
                <w:rFonts w:hint="eastAsia"/>
                <w:b/>
                <w:bCs/>
                <w:sz w:val="24"/>
              </w:rPr>
              <w:t>谈判者的语言艺术——国际商务谈判语言的特点、谈判过程的陈述</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国际商务谈判是十分正式的场合，不仅穿着要正式，而且谈判中的表述也十分讲究，这是体现各国谈判者素质的重要方面。国际商务谈判语言部分从</w:t>
            </w:r>
            <w:r>
              <w:rPr>
                <w:rFonts w:asciiTheme="minorEastAsia" w:hAnsiTheme="minorEastAsia" w:cstheme="minorEastAsia" w:hint="eastAsia"/>
                <w:sz w:val="24"/>
              </w:rPr>
              <w:t>4</w:t>
            </w:r>
            <w:r>
              <w:rPr>
                <w:rFonts w:asciiTheme="minorEastAsia" w:hAnsiTheme="minorEastAsia" w:cstheme="minorEastAsia" w:hint="eastAsia"/>
                <w:sz w:val="24"/>
              </w:rPr>
              <w:t>各方面阐述了语言的使用特征，学习这</w:t>
            </w:r>
            <w:r>
              <w:rPr>
                <w:rFonts w:asciiTheme="minorEastAsia" w:hAnsiTheme="minorEastAsia" w:cstheme="minorEastAsia" w:hint="eastAsia"/>
                <w:sz w:val="24"/>
              </w:rPr>
              <w:t>4</w:t>
            </w:r>
            <w:r>
              <w:rPr>
                <w:rFonts w:asciiTheme="minorEastAsia" w:hAnsiTheme="minorEastAsia" w:cstheme="minorEastAsia" w:hint="eastAsia"/>
                <w:sz w:val="24"/>
              </w:rPr>
              <w:t>个特征，并且提醒学生做到以上四点需要认真的事前准备、谈判过程中认真倾听对方的表述，真正理解谈判双方的需求，一些专业用语一定要</w:t>
            </w:r>
            <w:proofErr w:type="gramStart"/>
            <w:r>
              <w:rPr>
                <w:rFonts w:asciiTheme="minorEastAsia" w:hAnsiTheme="minorEastAsia" w:cstheme="minorEastAsia" w:hint="eastAsia"/>
                <w:sz w:val="24"/>
              </w:rPr>
              <w:t>提前搞</w:t>
            </w:r>
            <w:proofErr w:type="gramEnd"/>
            <w:r>
              <w:rPr>
                <w:rFonts w:asciiTheme="minorEastAsia" w:hAnsiTheme="minorEastAsia" w:cstheme="minorEastAsia" w:hint="eastAsia"/>
                <w:sz w:val="24"/>
              </w:rPr>
              <w:t>明白。</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在事实陈述部分，学习谈判过程中如何开局、如何提出自己的观点、有争执时如何使用合适的语言，不使矛盾激化。学习表</w:t>
            </w:r>
            <w:r>
              <w:rPr>
                <w:rFonts w:asciiTheme="minorEastAsia" w:hAnsiTheme="minorEastAsia" w:cstheme="minorEastAsia" w:hint="eastAsia"/>
                <w:sz w:val="24"/>
              </w:rPr>
              <w:t>10-1</w:t>
            </w:r>
            <w:r>
              <w:rPr>
                <w:rFonts w:asciiTheme="minorEastAsia" w:hAnsiTheme="minorEastAsia" w:cstheme="minorEastAsia" w:hint="eastAsia"/>
                <w:sz w:val="24"/>
              </w:rPr>
              <w:t>，了解一些常常可能引起负面作用的表述。总之客气、有礼貌一般情况下是正确的选择。</w:t>
            </w:r>
          </w:p>
          <w:p w:rsidR="008D7754" w:rsidRDefault="00CB3036">
            <w:pPr>
              <w:spacing w:line="360" w:lineRule="auto"/>
              <w:ind w:firstLineChars="200" w:firstLine="482"/>
              <w:jc w:val="left"/>
              <w:rPr>
                <w:rFonts w:asciiTheme="minorEastAsia" w:hAnsiTheme="minorEastAsia" w:cstheme="minorEastAsia"/>
                <w:b/>
                <w:bCs/>
                <w:sz w:val="48"/>
                <w:szCs w:val="48"/>
              </w:rPr>
            </w:pPr>
            <w:r>
              <w:rPr>
                <w:rFonts w:asciiTheme="minorEastAsia" w:hAnsiTheme="minorEastAsia" w:cstheme="minorEastAsia" w:hint="eastAsia"/>
                <w:b/>
                <w:bCs/>
                <w:sz w:val="24"/>
              </w:rPr>
              <w:lastRenderedPageBreak/>
              <w:t>2</w:t>
            </w:r>
            <w:r>
              <w:rPr>
                <w:rFonts w:asciiTheme="minorEastAsia" w:hAnsiTheme="minorEastAsia" w:cstheme="minorEastAsia" w:hint="eastAsia"/>
                <w:b/>
                <w:bCs/>
                <w:sz w:val="24"/>
              </w:rPr>
              <w:t>.</w:t>
            </w:r>
            <w:r>
              <w:rPr>
                <w:rFonts w:asciiTheme="minorEastAsia" w:hAnsiTheme="minorEastAsia" w:cstheme="minorEastAsia" w:hint="eastAsia"/>
                <w:b/>
                <w:bCs/>
                <w:sz w:val="24"/>
              </w:rPr>
              <w:t xml:space="preserve">4 </w:t>
            </w:r>
            <w:r>
              <w:rPr>
                <w:rFonts w:ascii="宋体" w:hAnsi="宋体" w:hint="eastAsia"/>
                <w:b/>
                <w:bCs/>
                <w:sz w:val="24"/>
              </w:rPr>
              <w:t>谈</w:t>
            </w:r>
            <w:r>
              <w:rPr>
                <w:rFonts w:ascii="宋体" w:hAnsi="宋体" w:hint="eastAsia"/>
                <w:b/>
                <w:bCs/>
                <w:sz w:val="24"/>
              </w:rPr>
              <w:t>判者的思维艺术——发散思维、快速思维、逆向思维</w:t>
            </w:r>
          </w:p>
          <w:p w:rsidR="008D7754" w:rsidRDefault="00CB3036">
            <w:pPr>
              <w:autoSpaceDE w:val="0"/>
              <w:autoSpaceDN w:val="0"/>
              <w:adjustRightInd w:val="0"/>
              <w:spacing w:line="360" w:lineRule="auto"/>
              <w:ind w:firstLineChars="200" w:firstLine="480"/>
              <w:rPr>
                <w:rFonts w:ascii="宋体" w:hAnsi="宋体"/>
                <w:sz w:val="24"/>
              </w:rPr>
            </w:pPr>
            <w:r>
              <w:rPr>
                <w:rFonts w:ascii="宋体" w:hAnsi="宋体" w:hint="eastAsia"/>
                <w:sz w:val="24"/>
              </w:rPr>
              <w:t>这部分有</w:t>
            </w:r>
            <w:r>
              <w:rPr>
                <w:rFonts w:ascii="宋体" w:hAnsi="宋体" w:hint="eastAsia"/>
                <w:sz w:val="24"/>
              </w:rPr>
              <w:t>3</w:t>
            </w:r>
            <w:r>
              <w:rPr>
                <w:rFonts w:ascii="宋体" w:hAnsi="宋体" w:hint="eastAsia"/>
                <w:sz w:val="24"/>
              </w:rPr>
              <w:t>个知识点。课文中提到的这</w:t>
            </w:r>
            <w:r>
              <w:rPr>
                <w:rFonts w:ascii="宋体" w:hAnsi="宋体" w:hint="eastAsia"/>
                <w:sz w:val="24"/>
              </w:rPr>
              <w:t>3</w:t>
            </w:r>
            <w:r>
              <w:rPr>
                <w:rFonts w:ascii="宋体" w:hAnsi="宋体" w:hint="eastAsia"/>
                <w:sz w:val="24"/>
              </w:rPr>
              <w:t>种思维方式为谈判者提供了一个可以借鉴的方法，这些方法在谈判开始前的准备阶段就应当应用在谈判方案的制定中，</w:t>
            </w:r>
            <w:proofErr w:type="gramStart"/>
            <w:r>
              <w:rPr>
                <w:rFonts w:ascii="宋体" w:hAnsi="宋体" w:hint="eastAsia"/>
                <w:sz w:val="24"/>
              </w:rPr>
              <w:t>例如发撒思维</w:t>
            </w:r>
            <w:proofErr w:type="gramEnd"/>
            <w:r>
              <w:rPr>
                <w:rFonts w:ascii="宋体" w:hAnsi="宋体" w:hint="eastAsia"/>
                <w:sz w:val="24"/>
              </w:rPr>
              <w:t>方法帮助谈判者对谈判的方方面面考虑的更周全。谈判过程情况可能随时改变，如何出现一些事前没能预料到的情况，谈判者应当使用快速思维方式以实现更好地应对。逆向思维则为谈判者的思考方式提供了一个解决棘手问题的方式，往往发生在当谈判原有路径行不通，或惯性思维出了问题的时候。</w:t>
            </w:r>
          </w:p>
          <w:p w:rsidR="008D7754" w:rsidRDefault="00CB3036">
            <w:pPr>
              <w:autoSpaceDE w:val="0"/>
              <w:autoSpaceDN w:val="0"/>
              <w:adjustRightInd w:val="0"/>
              <w:spacing w:line="360" w:lineRule="auto"/>
              <w:ind w:firstLineChars="200" w:firstLine="480"/>
              <w:rPr>
                <w:rFonts w:ascii="宋体" w:hAnsi="宋体"/>
                <w:sz w:val="24"/>
              </w:rPr>
            </w:pPr>
            <w:r>
              <w:rPr>
                <w:rFonts w:ascii="宋体" w:hAnsi="宋体" w:hint="eastAsia"/>
                <w:sz w:val="24"/>
              </w:rPr>
              <w:t>应用好这些思维方式要求谈判者不仅要全面掌握谈判</w:t>
            </w:r>
            <w:r>
              <w:rPr>
                <w:rFonts w:ascii="宋体" w:hAnsi="宋体" w:hint="eastAsia"/>
                <w:sz w:val="24"/>
              </w:rPr>
              <w:t>信息，而且要有开放的、灵活的心态，学会遇事多方面思考。</w:t>
            </w:r>
          </w:p>
          <w:p w:rsidR="008D7754" w:rsidRDefault="00CB3036">
            <w:pPr>
              <w:autoSpaceDE w:val="0"/>
              <w:autoSpaceDN w:val="0"/>
              <w:adjustRightInd w:val="0"/>
              <w:spacing w:line="360" w:lineRule="auto"/>
              <w:ind w:firstLineChars="200" w:firstLine="480"/>
              <w:rPr>
                <w:rFonts w:ascii="宋体" w:hAnsi="宋体"/>
                <w:sz w:val="24"/>
              </w:rPr>
            </w:pPr>
            <w:r>
              <w:rPr>
                <w:rFonts w:ascii="宋体" w:hAnsi="宋体" w:hint="eastAsia"/>
                <w:sz w:val="24"/>
              </w:rPr>
              <w:t>学习课文中所举的实际例子，做到真正理解并能灵活应用这些思维方法。</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案例学习</w:t>
            </w:r>
          </w:p>
          <w:p w:rsidR="008D7754" w:rsidRDefault="00CB3036">
            <w:pPr>
              <w:spacing w:line="360" w:lineRule="auto"/>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案例研究</w:t>
            </w:r>
          </w:p>
          <w:p w:rsidR="008D7754" w:rsidRDefault="00CB3036">
            <w:pPr>
              <w:spacing w:line="360" w:lineRule="auto"/>
              <w:ind w:firstLineChars="200" w:firstLine="480"/>
              <w:rPr>
                <w:rFonts w:ascii="宋体" w:hAnsi="宋体"/>
                <w:sz w:val="24"/>
              </w:rPr>
            </w:pPr>
            <w:r>
              <w:rPr>
                <w:rFonts w:ascii="宋体" w:hAnsi="宋体" w:hint="eastAsia"/>
                <w:sz w:val="24"/>
              </w:rPr>
              <w:t>在谈判过程中，如何选词用</w:t>
            </w:r>
            <w:proofErr w:type="gramStart"/>
            <w:r>
              <w:rPr>
                <w:rFonts w:ascii="宋体" w:hAnsi="宋体" w:hint="eastAsia"/>
                <w:sz w:val="24"/>
              </w:rPr>
              <w:t>句决定</w:t>
            </w:r>
            <w:proofErr w:type="gramEnd"/>
            <w:r>
              <w:rPr>
                <w:rFonts w:ascii="宋体" w:hAnsi="宋体" w:hint="eastAsia"/>
                <w:sz w:val="24"/>
              </w:rPr>
              <w:t>了谈判是否能够顺利进行。但是还有一些其他因素也是影响双方顺畅交流的因素。案例研究“交流的问题”从另一个角度阐述了阻碍交流进行的问题，即没有进行真正的交流；没有注意倾听对方的表述；同样的话语可能产生不同的理解。第一个问题，双方可能不是意在彼此的交流，而是在关注第三方的反映。不注意倾听对方的表述是我们同学在模拟谈判中最常发生的问题。显然如何双方各谈各的，交流不是在一个平台上进行时，就不能彼此相向而行。谈判中产生误解或者由于文化的不同产生误会都是可能发生的，这样的问题发生后最好的办法</w:t>
            </w:r>
            <w:r>
              <w:rPr>
                <w:rFonts w:ascii="宋体" w:hAnsi="宋体" w:hint="eastAsia"/>
                <w:sz w:val="24"/>
              </w:rPr>
              <w:t>是通过提问弄清楚话中的含义。切不可随意放过直接交流的机会，使误解导致谈判的失败。</w:t>
            </w:r>
          </w:p>
          <w:p w:rsidR="008D7754" w:rsidRDefault="00CB3036">
            <w:pPr>
              <w:spacing w:line="360" w:lineRule="auto"/>
              <w:ind w:firstLineChars="200" w:firstLine="482"/>
              <w:rPr>
                <w:rFonts w:ascii="宋体" w:hAnsi="宋体"/>
                <w:b/>
                <w:bCs/>
                <w:sz w:val="24"/>
              </w:rPr>
            </w:pPr>
            <w:r>
              <w:rPr>
                <w:rFonts w:ascii="宋体" w:hAnsi="宋体" w:hint="eastAsia"/>
                <w:b/>
                <w:bCs/>
                <w:sz w:val="24"/>
              </w:rPr>
              <w:t>3.2</w:t>
            </w:r>
            <w:r>
              <w:rPr>
                <w:rFonts w:ascii="宋体" w:hAnsi="宋体" w:hint="eastAsia"/>
                <w:b/>
                <w:bCs/>
                <w:sz w:val="24"/>
              </w:rPr>
              <w:t>模拟谈判</w:t>
            </w:r>
          </w:p>
          <w:p w:rsidR="008D7754" w:rsidRDefault="00CB3036">
            <w:pPr>
              <w:spacing w:line="360" w:lineRule="auto"/>
              <w:ind w:firstLineChars="200" w:firstLine="480"/>
              <w:rPr>
                <w:rFonts w:ascii="宋体" w:hAnsi="宋体"/>
                <w:sz w:val="24"/>
                <w:szCs w:val="32"/>
              </w:rPr>
            </w:pPr>
            <w:r>
              <w:rPr>
                <w:rFonts w:ascii="宋体" w:hAnsi="宋体" w:hint="eastAsia"/>
                <w:bCs/>
                <w:sz w:val="24"/>
              </w:rPr>
              <w:t>模拟谈判要求重新演绎小张和王大妈之间的对话，学习如何应用课文中所讲的交流方式和思维方式，达成彼此都能接受的价格。如果仅仅针对价格谈判，可能比较难谈。教师可以提示学生可以</w:t>
            </w:r>
            <w:proofErr w:type="gramStart"/>
            <w:r>
              <w:rPr>
                <w:rFonts w:ascii="宋体" w:hAnsi="宋体" w:hint="eastAsia"/>
                <w:bCs/>
                <w:sz w:val="24"/>
              </w:rPr>
              <w:t>应用发撒思维</w:t>
            </w:r>
            <w:proofErr w:type="gramEnd"/>
            <w:r>
              <w:rPr>
                <w:rFonts w:ascii="宋体" w:hAnsi="宋体" w:hint="eastAsia"/>
                <w:bCs/>
                <w:sz w:val="24"/>
              </w:rPr>
              <w:t>、快速思维和逆向思维的方式提出价格之外的补偿方法。</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lastRenderedPageBreak/>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复习本章的学习内容与知识要点，预习第十一章。</w:t>
            </w:r>
          </w:p>
        </w:tc>
      </w:tr>
    </w:tbl>
    <w:p w:rsidR="008D7754" w:rsidRDefault="008D7754">
      <w:pPr>
        <w:rPr>
          <w:sz w:val="24"/>
          <w:szCs w:val="32"/>
        </w:rPr>
      </w:pPr>
    </w:p>
    <w:p w:rsidR="008D7754" w:rsidRDefault="008D7754">
      <w:pPr>
        <w:rPr>
          <w:sz w:val="24"/>
          <w:szCs w:val="32"/>
        </w:rPr>
      </w:pPr>
    </w:p>
    <w:p w:rsidR="008D7754" w:rsidRDefault="00CB3036">
      <w:pPr>
        <w:numPr>
          <w:ilvl w:val="0"/>
          <w:numId w:val="3"/>
        </w:numPr>
        <w:jc w:val="center"/>
        <w:rPr>
          <w:b/>
          <w:bCs/>
          <w:sz w:val="28"/>
          <w:szCs w:val="36"/>
        </w:rPr>
      </w:pPr>
      <w:r>
        <w:rPr>
          <w:rFonts w:hint="eastAsia"/>
          <w:b/>
          <w:bCs/>
          <w:sz w:val="28"/>
          <w:szCs w:val="36"/>
        </w:rPr>
        <w:t>文化模式与谈判模式</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十一</w:t>
            </w:r>
            <w:r>
              <w:rPr>
                <w:rFonts w:ascii="宋体" w:hAnsi="宋体" w:hint="eastAsia"/>
                <w:szCs w:val="21"/>
              </w:rPr>
              <w:t>章</w:t>
            </w:r>
            <w:r>
              <w:rPr>
                <w:rFonts w:ascii="宋体" w:hAnsi="宋体" w:hint="eastAsia"/>
                <w:szCs w:val="21"/>
              </w:rPr>
              <w:t xml:space="preserve">  </w:t>
            </w:r>
            <w:r>
              <w:rPr>
                <w:rFonts w:ascii="宋体" w:hAnsi="宋体" w:hint="eastAsia"/>
                <w:szCs w:val="21"/>
              </w:rPr>
              <w:t>文化模式与谈判模式</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谈判中涉及的</w:t>
            </w:r>
            <w:proofErr w:type="gramStart"/>
            <w:r>
              <w:rPr>
                <w:rFonts w:hint="eastAsia"/>
                <w:szCs w:val="21"/>
              </w:rPr>
              <w:t>典型文化</w:t>
            </w:r>
            <w:proofErr w:type="gramEnd"/>
            <w:r>
              <w:rPr>
                <w:rFonts w:hint="eastAsia"/>
                <w:szCs w:val="21"/>
              </w:rPr>
              <w:t>行为、文化行为对谈判的影响</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能力目标：提高对不同文化的认知度及其在谈判中的表现</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提高对不同文化的理解</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文化与文化交流——什么是文化、文化的组成部分、跨文化交流、信息交流的方式</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文化模式与商务谈判——个人意识相对于集体意识、时间观念、人际关系与交往形式、举止和习俗、对女性谈判代表的态度</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文化与国际商务谈判实践——国际商务谈判的进程、谈判过程中的文化差异、国际谈判的策略选择</w:t>
            </w:r>
          </w:p>
          <w:p w:rsidR="008D7754" w:rsidRDefault="008D7754">
            <w:pPr>
              <w:spacing w:line="400" w:lineRule="exact"/>
              <w:jc w:val="left"/>
              <w:rPr>
                <w:rFonts w:ascii="宋体" w:hAnsi="宋体"/>
                <w:szCs w:val="21"/>
              </w:rPr>
            </w:pP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文化模式及其在谈判中的表现</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真正理解各国文化的不同，学会理解不同文化背景中的表现</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 w:val="24"/>
              </w:rPr>
            </w:pPr>
            <w:r>
              <w:rPr>
                <w:rFonts w:ascii="宋体" w:hAnsi="宋体" w:hint="eastAsia"/>
                <w:sz w:val="24"/>
              </w:rPr>
              <w:t>本章分</w:t>
            </w:r>
            <w:r>
              <w:rPr>
                <w:rFonts w:ascii="宋体" w:hAnsi="宋体" w:hint="eastAsia"/>
                <w:sz w:val="24"/>
              </w:rPr>
              <w:t>2</w:t>
            </w:r>
            <w:r>
              <w:rPr>
                <w:rFonts w:ascii="宋体" w:hAnsi="宋体" w:hint="eastAsia"/>
                <w:sz w:val="24"/>
              </w:rPr>
              <w:t>次进行授课，每次</w:t>
            </w:r>
            <w:r>
              <w:rPr>
                <w:rFonts w:ascii="宋体" w:hAnsi="宋体" w:hint="eastAsia"/>
                <w:sz w:val="24"/>
              </w:rPr>
              <w:t>90</w:t>
            </w:r>
            <w:r>
              <w:rPr>
                <w:rFonts w:ascii="宋体" w:hAnsi="宋体" w:hint="eastAsia"/>
                <w:sz w:val="24"/>
              </w:rPr>
              <w:t>分钟，具体</w:t>
            </w:r>
            <w:r>
              <w:rPr>
                <w:rFonts w:ascii="宋体" w:hAnsi="宋体" w:hint="eastAsia"/>
                <w:sz w:val="24"/>
              </w:rPr>
              <w:t>:</w:t>
            </w:r>
          </w:p>
          <w:p w:rsidR="008D7754" w:rsidRDefault="00CB3036">
            <w:pPr>
              <w:spacing w:line="400" w:lineRule="exact"/>
              <w:rPr>
                <w:rFonts w:ascii="宋体" w:hAnsi="宋体"/>
                <w:b/>
                <w:sz w:val="24"/>
              </w:rPr>
            </w:pPr>
            <w:r>
              <w:rPr>
                <w:rFonts w:ascii="宋体" w:hAnsi="宋体" w:hint="eastAsia"/>
                <w:b/>
                <w:sz w:val="24"/>
              </w:rPr>
              <w:t>1</w:t>
            </w:r>
            <w:r>
              <w:rPr>
                <w:rFonts w:ascii="宋体" w:hAnsi="宋体" w:hint="eastAsia"/>
                <w:b/>
                <w:sz w:val="24"/>
              </w:rPr>
              <w:t>、</w:t>
            </w:r>
            <w:r>
              <w:rPr>
                <w:rFonts w:ascii="宋体" w:hAnsi="宋体" w:hint="eastAsia"/>
                <w:b/>
                <w:sz w:val="24"/>
              </w:rPr>
              <w:t>课程简介</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本章</w:t>
            </w:r>
            <w:r>
              <w:rPr>
                <w:rFonts w:asciiTheme="minorEastAsia" w:hAnsiTheme="minorEastAsia" w:cstheme="minorEastAsia" w:hint="eastAsia"/>
                <w:b/>
                <w:sz w:val="24"/>
              </w:rPr>
              <w:t>概</w:t>
            </w:r>
            <w:r>
              <w:rPr>
                <w:rFonts w:asciiTheme="minorEastAsia" w:hAnsiTheme="minorEastAsia" w:cstheme="minorEastAsia" w:hint="eastAsia"/>
                <w:b/>
                <w:sz w:val="24"/>
              </w:rPr>
              <w:t>要</w:t>
            </w:r>
          </w:p>
          <w:p w:rsidR="008D7754" w:rsidRDefault="00CB3036">
            <w:pPr>
              <w:spacing w:line="360" w:lineRule="auto"/>
              <w:ind w:firstLineChars="200" w:firstLine="480"/>
              <w:rPr>
                <w:rFonts w:asciiTheme="minorEastAsia" w:hAnsiTheme="minorEastAsia" w:cstheme="minorEastAsia"/>
                <w:sz w:val="24"/>
                <w:szCs w:val="32"/>
              </w:rPr>
            </w:pPr>
            <w:r>
              <w:rPr>
                <w:rFonts w:asciiTheme="minorEastAsia" w:hAnsiTheme="minorEastAsia" w:cstheme="minorEastAsia" w:hint="eastAsia"/>
                <w:sz w:val="24"/>
                <w:szCs w:val="32"/>
              </w:rPr>
              <w:t>来自世界各国的谈判者由于受各国文化的影响</w:t>
            </w:r>
            <w:r>
              <w:rPr>
                <w:rFonts w:asciiTheme="minorEastAsia" w:hAnsiTheme="minorEastAsia" w:cstheme="minorEastAsia" w:hint="eastAsia"/>
                <w:sz w:val="24"/>
                <w:szCs w:val="32"/>
              </w:rPr>
              <w:t>,</w:t>
            </w:r>
            <w:r>
              <w:rPr>
                <w:rFonts w:asciiTheme="minorEastAsia" w:hAnsiTheme="minorEastAsia" w:cstheme="minorEastAsia" w:hint="eastAsia"/>
                <w:sz w:val="24"/>
                <w:szCs w:val="32"/>
              </w:rPr>
              <w:t>必然在谈判中通过不同的思维方式和行为方式来影响谈判的进程与结果。与文化相关的因素包括</w:t>
            </w:r>
            <w:r>
              <w:rPr>
                <w:rFonts w:asciiTheme="minorEastAsia" w:hAnsiTheme="minorEastAsia" w:cstheme="minorEastAsia" w:hint="eastAsia"/>
                <w:sz w:val="24"/>
                <w:szCs w:val="32"/>
              </w:rPr>
              <w:t>:</w:t>
            </w:r>
            <w:r>
              <w:rPr>
                <w:rFonts w:asciiTheme="minorEastAsia" w:hAnsiTheme="minorEastAsia" w:cstheme="minorEastAsia" w:hint="eastAsia"/>
                <w:sz w:val="24"/>
                <w:szCs w:val="32"/>
              </w:rPr>
              <w:t>语言、宗教、价值取向、礼节和习俗、社会组织、教育和幽默等。</w:t>
            </w:r>
          </w:p>
          <w:p w:rsidR="008D7754" w:rsidRDefault="00CB3036">
            <w:pPr>
              <w:spacing w:line="360" w:lineRule="auto"/>
              <w:ind w:firstLineChars="200" w:firstLine="480"/>
              <w:rPr>
                <w:rFonts w:asciiTheme="minorEastAsia" w:hAnsiTheme="minorEastAsia" w:cstheme="minorEastAsia"/>
                <w:sz w:val="24"/>
                <w:szCs w:val="32"/>
              </w:rPr>
            </w:pPr>
            <w:r>
              <w:rPr>
                <w:rFonts w:asciiTheme="minorEastAsia" w:hAnsiTheme="minorEastAsia" w:cstheme="minorEastAsia" w:hint="eastAsia"/>
                <w:sz w:val="24"/>
                <w:szCs w:val="32"/>
              </w:rPr>
              <w:t>代表不同文化行为的谈判者在谈判行为上表现出一些鲜明的特色和模式</w:t>
            </w:r>
            <w:r>
              <w:rPr>
                <w:rFonts w:asciiTheme="minorEastAsia" w:hAnsiTheme="minorEastAsia" w:cstheme="minorEastAsia" w:hint="eastAsia"/>
                <w:sz w:val="24"/>
                <w:szCs w:val="32"/>
              </w:rPr>
              <w:t>,</w:t>
            </w:r>
            <w:r>
              <w:rPr>
                <w:rFonts w:asciiTheme="minorEastAsia" w:hAnsiTheme="minorEastAsia" w:cstheme="minorEastAsia" w:hint="eastAsia"/>
                <w:sz w:val="24"/>
                <w:szCs w:val="32"/>
              </w:rPr>
              <w:lastRenderedPageBreak/>
              <w:t>与谈判模式相关联的文化模式有</w:t>
            </w:r>
            <w:r>
              <w:rPr>
                <w:rFonts w:asciiTheme="minorEastAsia" w:hAnsiTheme="minorEastAsia" w:cstheme="minorEastAsia" w:hint="eastAsia"/>
                <w:sz w:val="24"/>
                <w:szCs w:val="32"/>
              </w:rPr>
              <w:t>:</w:t>
            </w:r>
            <w:r>
              <w:rPr>
                <w:rFonts w:asciiTheme="minorEastAsia" w:hAnsiTheme="minorEastAsia" w:cstheme="minorEastAsia" w:hint="eastAsia"/>
                <w:sz w:val="24"/>
                <w:szCs w:val="32"/>
              </w:rPr>
              <w:t>个人意识与集体意识、时间观念、人际关系与交往形式、举止和习俗、对女性谈判者的态度等。</w:t>
            </w:r>
          </w:p>
          <w:p w:rsidR="008D7754" w:rsidRDefault="00CB3036">
            <w:pPr>
              <w:spacing w:line="360" w:lineRule="auto"/>
              <w:ind w:firstLineChars="200" w:firstLine="480"/>
              <w:rPr>
                <w:rFonts w:asciiTheme="minorEastAsia" w:hAnsiTheme="minorEastAsia" w:cstheme="minorEastAsia"/>
                <w:sz w:val="24"/>
                <w:szCs w:val="32"/>
              </w:rPr>
            </w:pPr>
            <w:r>
              <w:rPr>
                <w:rFonts w:asciiTheme="minorEastAsia" w:hAnsiTheme="minorEastAsia" w:cstheme="minorEastAsia" w:hint="eastAsia"/>
                <w:sz w:val="24"/>
                <w:szCs w:val="32"/>
              </w:rPr>
              <w:t>在国际商务谈判实践中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文化的不同也体现在谈判的进展速度、讨价还价的方式、情况介绍、让步的方式等谈判过程中的具体做法上。</w:t>
            </w:r>
          </w:p>
          <w:p w:rsidR="008D7754" w:rsidRDefault="00CB3036">
            <w:pPr>
              <w:spacing w:line="360" w:lineRule="auto"/>
              <w:ind w:firstLineChars="200" w:firstLine="480"/>
              <w:rPr>
                <w:rFonts w:asciiTheme="minorEastAsia" w:hAnsiTheme="minorEastAsia" w:cstheme="minorEastAsia"/>
                <w:b/>
                <w:sz w:val="32"/>
                <w:szCs w:val="32"/>
              </w:rPr>
            </w:pPr>
            <w:r>
              <w:rPr>
                <w:rFonts w:asciiTheme="minorEastAsia" w:hAnsiTheme="minorEastAsia" w:cstheme="minorEastAsia" w:hint="eastAsia"/>
                <w:sz w:val="24"/>
                <w:szCs w:val="32"/>
              </w:rPr>
              <w:t>虽然谈判活动受不同文化的影响表现出极强的个性差别</w:t>
            </w:r>
            <w:r>
              <w:rPr>
                <w:rFonts w:asciiTheme="minorEastAsia" w:hAnsiTheme="minorEastAsia" w:cstheme="minorEastAsia" w:hint="eastAsia"/>
                <w:sz w:val="24"/>
                <w:szCs w:val="32"/>
              </w:rPr>
              <w:t>,</w:t>
            </w:r>
            <w:r>
              <w:rPr>
                <w:rFonts w:asciiTheme="minorEastAsia" w:hAnsiTheme="minorEastAsia" w:cstheme="minorEastAsia" w:hint="eastAsia"/>
                <w:sz w:val="24"/>
                <w:szCs w:val="32"/>
              </w:rPr>
              <w:t>但是仍然可以总结出一些在世界各地都适应的谈判策略</w:t>
            </w:r>
            <w:r>
              <w:rPr>
                <w:rFonts w:asciiTheme="minorEastAsia" w:hAnsiTheme="minorEastAsia" w:cstheme="minorEastAsia" w:hint="eastAsia"/>
                <w:sz w:val="24"/>
                <w:szCs w:val="32"/>
              </w:rPr>
              <w:t>,</w:t>
            </w:r>
            <w:r>
              <w:rPr>
                <w:rFonts w:asciiTheme="minorEastAsia" w:hAnsiTheme="minorEastAsia" w:cstheme="minorEastAsia" w:hint="eastAsia"/>
                <w:sz w:val="24"/>
                <w:szCs w:val="32"/>
              </w:rPr>
              <w:t>这包括</w:t>
            </w:r>
            <w:r>
              <w:rPr>
                <w:rFonts w:asciiTheme="minorEastAsia" w:hAnsiTheme="minorEastAsia" w:cstheme="minorEastAsia" w:hint="eastAsia"/>
                <w:sz w:val="24"/>
                <w:szCs w:val="32"/>
              </w:rPr>
              <w:t>:</w:t>
            </w:r>
            <w:r>
              <w:rPr>
                <w:rFonts w:asciiTheme="minorEastAsia" w:hAnsiTheme="minorEastAsia" w:cstheme="minorEastAsia" w:hint="eastAsia"/>
                <w:sz w:val="24"/>
                <w:szCs w:val="32"/>
              </w:rPr>
              <w:t>做好谈判计划、采取赢</w:t>
            </w:r>
            <w:proofErr w:type="gramStart"/>
            <w:r>
              <w:rPr>
                <w:rFonts w:asciiTheme="minorEastAsia" w:hAnsiTheme="minorEastAsia" w:cstheme="minorEastAsia" w:hint="eastAsia"/>
                <w:sz w:val="24"/>
                <w:szCs w:val="32"/>
              </w:rPr>
              <w:t>—赢谈判</w:t>
            </w:r>
            <w:proofErr w:type="gramEnd"/>
            <w:r>
              <w:rPr>
                <w:rFonts w:asciiTheme="minorEastAsia" w:hAnsiTheme="minorEastAsia" w:cstheme="minorEastAsia" w:hint="eastAsia"/>
                <w:sz w:val="24"/>
                <w:szCs w:val="32"/>
              </w:rPr>
              <w:t>方法、多提问、建立积极的关系、保持正直的人品、保持耐心、了解和尊重各国文化和习俗等。</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2.</w:t>
            </w:r>
            <w:r>
              <w:rPr>
                <w:rFonts w:asciiTheme="minorEastAsia" w:hAnsiTheme="minorEastAsia" w:cstheme="minorEastAsia" w:hint="eastAsia"/>
                <w:b/>
                <w:sz w:val="24"/>
              </w:rPr>
              <w:t>教学内容</w:t>
            </w:r>
            <w:r>
              <w:rPr>
                <w:rFonts w:asciiTheme="minorEastAsia" w:hAnsiTheme="minorEastAsia" w:cstheme="minorEastAsia" w:hint="eastAsia"/>
                <w:b/>
                <w:sz w:val="24"/>
              </w:rPr>
              <w:t>安排</w:t>
            </w:r>
          </w:p>
          <w:p w:rsidR="008D7754" w:rsidRDefault="00CB3036">
            <w:pPr>
              <w:spacing w:line="360" w:lineRule="auto"/>
              <w:ind w:firstLineChars="200" w:firstLine="482"/>
              <w:jc w:val="left"/>
              <w:rPr>
                <w:rFonts w:asciiTheme="minorEastAsia" w:hAnsiTheme="minorEastAsia" w:cstheme="minorEastAsia"/>
                <w:b/>
                <w:sz w:val="24"/>
              </w:rPr>
            </w:pPr>
            <w:r>
              <w:rPr>
                <w:rFonts w:asciiTheme="minorEastAsia" w:hAnsiTheme="minorEastAsia" w:cstheme="minorEastAsia" w:hint="eastAsia"/>
                <w:b/>
                <w:sz w:val="24"/>
              </w:rPr>
              <w:t>2.1</w:t>
            </w:r>
            <w:r>
              <w:rPr>
                <w:rFonts w:asciiTheme="minorEastAsia" w:hAnsiTheme="minorEastAsia" w:cstheme="minorEastAsia" w:hint="eastAsia"/>
                <w:b/>
                <w:sz w:val="24"/>
              </w:rPr>
              <w:t>教师提问与讨论环节：</w:t>
            </w:r>
          </w:p>
          <w:p w:rsidR="008D7754" w:rsidRDefault="00CB3036">
            <w:pPr>
              <w:spacing w:line="360" w:lineRule="auto"/>
              <w:rPr>
                <w:rFonts w:eastAsia="方正楷体_GBK"/>
              </w:rPr>
            </w:pPr>
            <w:r>
              <w:rPr>
                <w:rFonts w:asciiTheme="minorEastAsia" w:hAnsiTheme="minorEastAsia" w:cstheme="minorEastAsia" w:hint="eastAsia"/>
                <w:bCs/>
                <w:sz w:val="24"/>
              </w:rPr>
              <w:t>提问：你是否注意到来自不同地区的同学们在行为、用语、习惯、好恶等方面与你的不同？举例说明。</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spacing w:line="360" w:lineRule="auto"/>
              <w:rPr>
                <w:rFonts w:asciiTheme="minorEastAsia" w:hAnsiTheme="minorEastAsia" w:cstheme="minorEastAsia"/>
                <w:bCs/>
                <w:kern w:val="0"/>
                <w:sz w:val="32"/>
                <w:szCs w:val="32"/>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是什么导致美国和日本谈判代表在模拟谈判中的不同结果？两国的价值观如何影响了谈判的结果？</w:t>
            </w:r>
          </w:p>
          <w:p w:rsidR="008D7754" w:rsidRDefault="00CB3036">
            <w:pPr>
              <w:spacing w:line="360" w:lineRule="auto"/>
              <w:ind w:firstLineChars="200" w:firstLine="482"/>
              <w:rPr>
                <w:rFonts w:asciiTheme="minorEastAsia" w:hAnsiTheme="minorEastAsia" w:cstheme="minorEastAsia"/>
                <w:sz w:val="32"/>
                <w:szCs w:val="40"/>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sz w:val="24"/>
                <w:szCs w:val="32"/>
              </w:rPr>
              <w:t>在本案例中</w:t>
            </w:r>
            <w:r>
              <w:rPr>
                <w:rFonts w:asciiTheme="minorEastAsia" w:hAnsiTheme="minorEastAsia" w:cstheme="minorEastAsia" w:hint="eastAsia"/>
                <w:sz w:val="24"/>
                <w:szCs w:val="32"/>
              </w:rPr>
              <w:t>,</w:t>
            </w:r>
            <w:r>
              <w:rPr>
                <w:rFonts w:asciiTheme="minorEastAsia" w:hAnsiTheme="minorEastAsia" w:cstheme="minorEastAsia" w:hint="eastAsia"/>
                <w:sz w:val="24"/>
                <w:szCs w:val="32"/>
              </w:rPr>
              <w:t>日本和美国两国谈判代表对待消费者的态度从本质上讲是文化价值观的不同。不同的文化观念和价值观对国际商务谈判会产生重要的影响</w:t>
            </w:r>
            <w:r>
              <w:rPr>
                <w:rFonts w:asciiTheme="minorEastAsia" w:hAnsiTheme="minorEastAsia" w:cstheme="minorEastAsia" w:hint="eastAsia"/>
                <w:sz w:val="24"/>
                <w:szCs w:val="32"/>
              </w:rPr>
              <w:t>,</w:t>
            </w:r>
            <w:r>
              <w:rPr>
                <w:rFonts w:asciiTheme="minorEastAsia" w:hAnsiTheme="minorEastAsia" w:cstheme="minorEastAsia" w:hint="eastAsia"/>
                <w:sz w:val="24"/>
                <w:szCs w:val="32"/>
              </w:rPr>
              <w:t>也是造成各种冲突的重要原因。因此要取得国际商务谈判的成功</w:t>
            </w:r>
            <w:r>
              <w:rPr>
                <w:rFonts w:asciiTheme="minorEastAsia" w:hAnsiTheme="minorEastAsia" w:cstheme="minorEastAsia" w:hint="eastAsia"/>
                <w:sz w:val="24"/>
                <w:szCs w:val="32"/>
              </w:rPr>
              <w:t>,</w:t>
            </w:r>
            <w:r>
              <w:rPr>
                <w:rFonts w:asciiTheme="minorEastAsia" w:hAnsiTheme="minorEastAsia" w:cstheme="minorEastAsia" w:hint="eastAsia"/>
                <w:sz w:val="24"/>
                <w:szCs w:val="32"/>
              </w:rPr>
              <w:t>就必须认真了解各种文化之间的差异</w:t>
            </w:r>
            <w:r>
              <w:rPr>
                <w:rFonts w:asciiTheme="minorEastAsia" w:hAnsiTheme="minorEastAsia" w:cstheme="minorEastAsia" w:hint="eastAsia"/>
                <w:sz w:val="24"/>
                <w:szCs w:val="32"/>
              </w:rPr>
              <w:t>,</w:t>
            </w:r>
            <w:r>
              <w:rPr>
                <w:rFonts w:asciiTheme="minorEastAsia" w:hAnsiTheme="minorEastAsia" w:cstheme="minorEastAsia" w:hint="eastAsia"/>
                <w:sz w:val="24"/>
                <w:szCs w:val="32"/>
              </w:rPr>
              <w:t>如此才能尽量避免或减少不必要的冲突。</w:t>
            </w:r>
          </w:p>
          <w:p w:rsidR="008D7754" w:rsidRDefault="00CB3036">
            <w:pPr>
              <w:spacing w:line="360" w:lineRule="auto"/>
              <w:ind w:firstLine="420"/>
              <w:rPr>
                <w:b/>
                <w:bCs/>
                <w:sz w:val="32"/>
                <w:szCs w:val="32"/>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asciiTheme="minorEastAsia" w:hAnsiTheme="minorEastAsia" w:cstheme="minorEastAsia" w:hint="eastAsia"/>
                <w:b/>
                <w:bCs/>
                <w:sz w:val="32"/>
                <w:szCs w:val="32"/>
              </w:rPr>
              <w:t xml:space="preserve"> </w:t>
            </w:r>
            <w:r>
              <w:rPr>
                <w:rFonts w:hint="eastAsia"/>
                <w:b/>
                <w:bCs/>
                <w:sz w:val="24"/>
              </w:rPr>
              <w:t>文化与文化交流——什么是文化、文化的组成部分、跨文化交流、信息交流的方式</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文化的定义：文化的定义很多，</w:t>
            </w:r>
            <w:r>
              <w:rPr>
                <w:rFonts w:asciiTheme="minorEastAsia" w:hAnsiTheme="minorEastAsia" w:cstheme="minorEastAsia" w:hint="eastAsia"/>
                <w:sz w:val="24"/>
              </w:rPr>
              <w:t>本章主要</w:t>
            </w:r>
            <w:r>
              <w:rPr>
                <w:rFonts w:asciiTheme="minorEastAsia" w:hAnsiTheme="minorEastAsia" w:cstheme="minorEastAsia" w:hint="eastAsia"/>
                <w:sz w:val="24"/>
              </w:rPr>
              <w:t>总结</w:t>
            </w:r>
            <w:r>
              <w:rPr>
                <w:rFonts w:asciiTheme="minorEastAsia" w:hAnsiTheme="minorEastAsia" w:cstheme="minorEastAsia" w:hint="eastAsia"/>
                <w:sz w:val="24"/>
              </w:rPr>
              <w:t>了</w:t>
            </w:r>
            <w:r>
              <w:rPr>
                <w:rFonts w:asciiTheme="minorEastAsia" w:hAnsiTheme="minorEastAsia" w:cstheme="minorEastAsia" w:hint="eastAsia"/>
                <w:sz w:val="24"/>
              </w:rPr>
              <w:t>具有共性的特征。由于文化的多样性，想讲清楚每类文化在谈判中的表现是完全没有可能的，因此本章通过比较世界上最具代表性的两大类文化，即东方文化和西方文化，来讨论与谈判相关的文化因素。学生们要认识到东、西方文化是一个非常大的概念，其中又包含了多种文化分支，本章只是选择几个与谈判相关的文化因素讲解。</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在文化的组成部分中选取了</w:t>
            </w:r>
            <w:r>
              <w:rPr>
                <w:rFonts w:asciiTheme="minorEastAsia" w:hAnsiTheme="minorEastAsia" w:cstheme="minorEastAsia" w:hint="eastAsia"/>
                <w:sz w:val="24"/>
              </w:rPr>
              <w:t>7</w:t>
            </w:r>
            <w:r>
              <w:rPr>
                <w:rFonts w:asciiTheme="minorEastAsia" w:hAnsiTheme="minorEastAsia" w:cstheme="minorEastAsia" w:hint="eastAsia"/>
                <w:sz w:val="24"/>
              </w:rPr>
              <w:t>个方面，在这</w:t>
            </w:r>
            <w:r>
              <w:rPr>
                <w:rFonts w:asciiTheme="minorEastAsia" w:hAnsiTheme="minorEastAsia" w:cstheme="minorEastAsia" w:hint="eastAsia"/>
                <w:sz w:val="24"/>
              </w:rPr>
              <w:t>7</w:t>
            </w:r>
            <w:r>
              <w:rPr>
                <w:rFonts w:asciiTheme="minorEastAsia" w:hAnsiTheme="minorEastAsia" w:cstheme="minorEastAsia" w:hint="eastAsia"/>
                <w:sz w:val="24"/>
              </w:rPr>
              <w:t>个方面中，价值观概念是比较难理解但又是非常重要的，通过课文中所举的例子让学生们充分理解并能举出实例说明此点。</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通过学习跨文化交流中图</w:t>
            </w:r>
            <w:r>
              <w:rPr>
                <w:rFonts w:asciiTheme="minorEastAsia" w:hAnsiTheme="minorEastAsia" w:cstheme="minorEastAsia" w:hint="eastAsia"/>
                <w:sz w:val="24"/>
              </w:rPr>
              <w:t>11-1</w:t>
            </w:r>
            <w:r>
              <w:rPr>
                <w:rFonts w:asciiTheme="minorEastAsia" w:hAnsiTheme="minorEastAsia" w:cstheme="minorEastAsia" w:hint="eastAsia"/>
                <w:sz w:val="24"/>
              </w:rPr>
              <w:t>来更好地理解交流模式，理解为什么言者表达的信息与听者接受到的信息之间会产生不同，进一步解释语言的内核与外延。</w:t>
            </w:r>
          </w:p>
          <w:p w:rsidR="008D7754" w:rsidRDefault="00CB3036">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lastRenderedPageBreak/>
              <w:t>信息交流的方式概括说有两种，即语言与非语言方式。在非语言交流中又有许多方式。两类交流方式在不同文化中都有很大的不同，如果不理解这些不同常常就可能导致谈判的失败。因此提高对各国文化的认知度是成功谈判者的必修课。</w:t>
            </w:r>
          </w:p>
          <w:p w:rsidR="008D7754" w:rsidRDefault="00CB3036">
            <w:pPr>
              <w:spacing w:line="360" w:lineRule="auto"/>
              <w:ind w:firstLineChars="200" w:firstLine="482"/>
              <w:jc w:val="left"/>
              <w:rPr>
                <w:rFonts w:asciiTheme="minorEastAsia" w:hAnsiTheme="minorEastAsia" w:cstheme="minorEastAsia"/>
                <w:b/>
                <w:bCs/>
                <w:sz w:val="56"/>
                <w:szCs w:val="56"/>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 xml:space="preserve">4 </w:t>
            </w:r>
            <w:r>
              <w:rPr>
                <w:rFonts w:ascii="宋体" w:hAnsi="宋体" w:hint="eastAsia"/>
                <w:b/>
                <w:bCs/>
                <w:sz w:val="24"/>
              </w:rPr>
              <w:t>文化模式与商务谈判——个人意</w:t>
            </w:r>
            <w:r>
              <w:rPr>
                <w:rFonts w:ascii="宋体" w:hAnsi="宋体" w:hint="eastAsia"/>
                <w:b/>
                <w:bCs/>
                <w:sz w:val="24"/>
              </w:rPr>
              <w:t>识相对于集体意识、时间观念、人际关系与交往形式、举止和习俗、对女性谈判代表的态度</w:t>
            </w:r>
          </w:p>
          <w:p w:rsidR="008D7754" w:rsidRDefault="00CB3036">
            <w:pPr>
              <w:autoSpaceDE w:val="0"/>
              <w:autoSpaceDN w:val="0"/>
              <w:adjustRightInd w:val="0"/>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与谈判相关的文化要素包括：个人主义、时间观念、人际关系与交往形式、举止与习俗、</w:t>
            </w:r>
            <w:r>
              <w:rPr>
                <w:rFonts w:asciiTheme="minorEastAsia" w:hAnsiTheme="minorEastAsia" w:cstheme="minorEastAsia" w:hint="eastAsia"/>
                <w:sz w:val="24"/>
              </w:rPr>
              <w:t>对女性代表的态度等</w:t>
            </w:r>
            <w:r>
              <w:rPr>
                <w:rFonts w:asciiTheme="minorEastAsia" w:hAnsiTheme="minorEastAsia" w:cstheme="minorEastAsia" w:hint="eastAsia"/>
                <w:sz w:val="24"/>
              </w:rPr>
              <w:t>。这个部分</w:t>
            </w:r>
            <w:r>
              <w:rPr>
                <w:rFonts w:asciiTheme="minorEastAsia" w:hAnsiTheme="minorEastAsia" w:cstheme="minorEastAsia" w:hint="eastAsia"/>
                <w:sz w:val="24"/>
              </w:rPr>
              <w:t>从五个维度阐述了不同文化背景中的谈判者在谈判中的表现。课文中所举的例子说明了不同文化对谈判者的影响，例如表</w:t>
            </w:r>
            <w:r>
              <w:rPr>
                <w:rFonts w:asciiTheme="minorEastAsia" w:hAnsiTheme="minorEastAsia" w:cstheme="minorEastAsia" w:hint="eastAsia"/>
                <w:sz w:val="24"/>
              </w:rPr>
              <w:t>11-1</w:t>
            </w:r>
            <w:r>
              <w:rPr>
                <w:rFonts w:asciiTheme="minorEastAsia" w:hAnsiTheme="minorEastAsia" w:cstheme="minorEastAsia" w:hint="eastAsia"/>
                <w:sz w:val="24"/>
              </w:rPr>
              <w:t>所</w:t>
            </w:r>
            <w:proofErr w:type="gramStart"/>
            <w:r>
              <w:rPr>
                <w:rFonts w:asciiTheme="minorEastAsia" w:hAnsiTheme="minorEastAsia" w:cstheme="minorEastAsia" w:hint="eastAsia"/>
                <w:sz w:val="24"/>
              </w:rPr>
              <w:t>例举</w:t>
            </w:r>
            <w:proofErr w:type="gramEnd"/>
            <w:r>
              <w:rPr>
                <w:rFonts w:asciiTheme="minorEastAsia" w:hAnsiTheme="minorEastAsia" w:cstheme="minorEastAsia" w:hint="eastAsia"/>
                <w:sz w:val="24"/>
              </w:rPr>
              <w:t>的调查结果。这个表有明显的地域特征，欧美国家，即受西方文化影响的国家表现出很强的自我意识，而亚洲和拉美国家则更多体现的是集体精神。这种地域文化特征也在其他的文化维度中体现出来。在对待女性代表的态度上，可能</w:t>
            </w:r>
            <w:r>
              <w:rPr>
                <w:rFonts w:asciiTheme="minorEastAsia" w:hAnsiTheme="minorEastAsia" w:cstheme="minorEastAsia" w:hint="eastAsia"/>
                <w:sz w:val="24"/>
              </w:rPr>
              <w:t>作为中国人并不认为这是一个问题，但是在受宗教影响的国家中，女性抛头露面不仅是文化习俗所不容的，而且有些国家是被法律所禁止的。</w:t>
            </w:r>
          </w:p>
          <w:p w:rsidR="008D7754" w:rsidRDefault="00CB3036">
            <w:pPr>
              <w:autoSpaceDE w:val="0"/>
              <w:autoSpaceDN w:val="0"/>
              <w:adjustRightInd w:val="0"/>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我们学习这些文化不同点的目的是更好地理解人们为什么会有不同的表现，在谈判中对于不同的文化行为应当本着学习和尊重的态度，彼此理解才能取得预期的效果。</w:t>
            </w:r>
          </w:p>
          <w:p w:rsidR="008D7754" w:rsidRDefault="00CB3036">
            <w:pPr>
              <w:autoSpaceDE w:val="0"/>
              <w:autoSpaceDN w:val="0"/>
              <w:adjustRightInd w:val="0"/>
              <w:spacing w:line="360" w:lineRule="auto"/>
              <w:ind w:firstLineChars="200" w:firstLine="482"/>
              <w:rPr>
                <w:rFonts w:asciiTheme="minorEastAsia" w:hAnsiTheme="minorEastAsia" w:cstheme="minorEastAsia"/>
                <w:sz w:val="24"/>
              </w:rPr>
            </w:pPr>
            <w:r>
              <w:rPr>
                <w:rFonts w:asciiTheme="minorEastAsia" w:hAnsiTheme="minorEastAsia" w:cstheme="minorEastAsia" w:hint="eastAsia"/>
                <w:b/>
                <w:bCs/>
                <w:sz w:val="24"/>
              </w:rPr>
              <w:t xml:space="preserve">2.5 </w:t>
            </w:r>
            <w:r>
              <w:rPr>
                <w:rFonts w:asciiTheme="minorEastAsia" w:hAnsiTheme="minorEastAsia" w:cstheme="minorEastAsia" w:hint="eastAsia"/>
                <w:b/>
                <w:bCs/>
                <w:sz w:val="24"/>
              </w:rPr>
              <w:t>文化与国际商务谈判实践</w:t>
            </w:r>
            <w:r>
              <w:rPr>
                <w:rFonts w:ascii="宋体" w:hAnsi="宋体" w:hint="eastAsia"/>
                <w:b/>
                <w:bCs/>
                <w:sz w:val="24"/>
              </w:rPr>
              <w:t>——国际商务谈判的进程、谈判过程中的文化差异、国际谈判的策略选择</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在具体的谈判过程中，文化不同也对谈判进程产生影响。谈判进程对于西方文化背景的国家</w:t>
            </w:r>
            <w:proofErr w:type="gramStart"/>
            <w:r>
              <w:rPr>
                <w:rFonts w:asciiTheme="minorEastAsia" w:hAnsiTheme="minorEastAsia" w:cstheme="minorEastAsia" w:hint="eastAsia"/>
                <w:sz w:val="24"/>
              </w:rPr>
              <w:t>偏好快</w:t>
            </w:r>
            <w:proofErr w:type="gramEnd"/>
            <w:r>
              <w:rPr>
                <w:rFonts w:asciiTheme="minorEastAsia" w:hAnsiTheme="minorEastAsia" w:cstheme="minorEastAsia" w:hint="eastAsia"/>
                <w:sz w:val="24"/>
              </w:rPr>
              <w:t>节奏，而东方文化背景的国家则更重视建立彼此的信任关系。在谈判开始后的环节中，从开局到结束，东西方文化都有各自的表现方式，让</w:t>
            </w:r>
            <w:proofErr w:type="gramStart"/>
            <w:r>
              <w:rPr>
                <w:rFonts w:asciiTheme="minorEastAsia" w:hAnsiTheme="minorEastAsia" w:cstheme="minorEastAsia" w:hint="eastAsia"/>
                <w:sz w:val="24"/>
              </w:rPr>
              <w:t>学生们做表</w:t>
            </w:r>
            <w:proofErr w:type="gramEnd"/>
            <w:r>
              <w:rPr>
                <w:rFonts w:asciiTheme="minorEastAsia" w:hAnsiTheme="minorEastAsia" w:cstheme="minorEastAsia" w:hint="eastAsia"/>
                <w:sz w:val="24"/>
              </w:rPr>
              <w:t>1</w:t>
            </w:r>
            <w:r>
              <w:rPr>
                <w:rFonts w:asciiTheme="minorEastAsia" w:hAnsiTheme="minorEastAsia" w:cstheme="minorEastAsia" w:hint="eastAsia"/>
                <w:sz w:val="24"/>
              </w:rPr>
              <w:t>1</w:t>
            </w:r>
            <w:r>
              <w:rPr>
                <w:rFonts w:asciiTheme="minorEastAsia" w:hAnsiTheme="minorEastAsia" w:cstheme="minorEastAsia" w:hint="eastAsia"/>
                <w:sz w:val="24"/>
              </w:rPr>
              <w:t>-2</w:t>
            </w:r>
            <w:r>
              <w:rPr>
                <w:rFonts w:asciiTheme="minorEastAsia" w:hAnsiTheme="minorEastAsia" w:cstheme="minorEastAsia" w:hint="eastAsia"/>
                <w:sz w:val="24"/>
              </w:rPr>
              <w:t>，</w:t>
            </w:r>
            <w:r>
              <w:rPr>
                <w:rFonts w:asciiTheme="minorEastAsia" w:hAnsiTheme="minorEastAsia" w:cstheme="minorEastAsia" w:hint="eastAsia"/>
                <w:sz w:val="24"/>
              </w:rPr>
              <w:t>并且从</w:t>
            </w:r>
            <w:r>
              <w:rPr>
                <w:rFonts w:asciiTheme="minorEastAsia" w:hAnsiTheme="minorEastAsia" w:cstheme="minorEastAsia" w:hint="eastAsia"/>
                <w:sz w:val="24"/>
              </w:rPr>
              <w:t>6</w:t>
            </w:r>
            <w:r>
              <w:rPr>
                <w:rFonts w:asciiTheme="minorEastAsia" w:hAnsiTheme="minorEastAsia" w:cstheme="minorEastAsia" w:hint="eastAsia"/>
                <w:sz w:val="24"/>
              </w:rPr>
              <w:t>个模式中</w:t>
            </w:r>
            <w:r>
              <w:rPr>
                <w:rFonts w:asciiTheme="minorEastAsia" w:hAnsiTheme="minorEastAsia" w:cstheme="minorEastAsia" w:hint="eastAsia"/>
                <w:sz w:val="24"/>
              </w:rPr>
              <w:t>选择</w:t>
            </w:r>
            <w:r>
              <w:rPr>
                <w:rFonts w:asciiTheme="minorEastAsia" w:hAnsiTheme="minorEastAsia" w:cstheme="minorEastAsia" w:hint="eastAsia"/>
                <w:sz w:val="24"/>
              </w:rPr>
              <w:t>自己最喜欢的</w:t>
            </w:r>
            <w:proofErr w:type="gramStart"/>
            <w:r>
              <w:rPr>
                <w:rFonts w:asciiTheme="minorEastAsia" w:hAnsiTheme="minorEastAsia" w:cstheme="minorEastAsia" w:hint="eastAsia"/>
                <w:sz w:val="24"/>
              </w:rPr>
              <w:t>的</w:t>
            </w:r>
            <w:proofErr w:type="gramEnd"/>
            <w:r>
              <w:rPr>
                <w:rFonts w:asciiTheme="minorEastAsia" w:hAnsiTheme="minorEastAsia" w:cstheme="minorEastAsia" w:hint="eastAsia"/>
                <w:sz w:val="24"/>
              </w:rPr>
              <w:t>让步模式，结果不出意外的话一定是选择模式</w:t>
            </w:r>
            <w:r>
              <w:rPr>
                <w:rFonts w:asciiTheme="minorEastAsia" w:hAnsiTheme="minorEastAsia" w:cstheme="minorEastAsia" w:hint="eastAsia"/>
                <w:sz w:val="24"/>
              </w:rPr>
              <w:t>6</w:t>
            </w:r>
            <w:r>
              <w:rPr>
                <w:rFonts w:asciiTheme="minorEastAsia" w:hAnsiTheme="minorEastAsia" w:cstheme="minorEastAsia" w:hint="eastAsia"/>
                <w:sz w:val="24"/>
              </w:rPr>
              <w:t>的学生最多，这个结果可以同第九章的性格测试结果结合看，让学生们体会文化对人们行为的影响。</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案例学习</w:t>
            </w:r>
          </w:p>
          <w:p w:rsidR="008D7754" w:rsidRDefault="00CB3036">
            <w:pPr>
              <w:spacing w:line="360" w:lineRule="auto"/>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案例研究</w:t>
            </w:r>
          </w:p>
          <w:p w:rsidR="008D7754" w:rsidRDefault="00CB3036">
            <w:pPr>
              <w:spacing w:line="360" w:lineRule="auto"/>
              <w:ind w:firstLineChars="200" w:firstLine="480"/>
              <w:rPr>
                <w:rFonts w:asciiTheme="minorEastAsia" w:hAnsiTheme="minorEastAsia" w:cstheme="minorEastAsia"/>
                <w:sz w:val="24"/>
                <w:szCs w:val="32"/>
              </w:rPr>
            </w:pPr>
            <w:r>
              <w:rPr>
                <w:rFonts w:asciiTheme="minorEastAsia" w:hAnsiTheme="minorEastAsia" w:cstheme="minorEastAsia" w:hint="eastAsia"/>
                <w:sz w:val="24"/>
                <w:szCs w:val="32"/>
              </w:rPr>
              <w:t>欧洲迪斯尼乐园亏损的深层次原因是</w:t>
            </w:r>
            <w:r>
              <w:rPr>
                <w:rFonts w:asciiTheme="minorEastAsia" w:hAnsiTheme="minorEastAsia" w:cstheme="minorEastAsia" w:hint="eastAsia"/>
                <w:sz w:val="24"/>
                <w:szCs w:val="32"/>
              </w:rPr>
              <w:t>美国与法国文化的差异。这个案例说明</w:t>
            </w:r>
            <w:r>
              <w:rPr>
                <w:rFonts w:asciiTheme="minorEastAsia" w:hAnsiTheme="minorEastAsia" w:cstheme="minorEastAsia" w:hint="eastAsia"/>
                <w:sz w:val="24"/>
                <w:szCs w:val="32"/>
              </w:rPr>
              <w:t>对异国文化习俗的了解在跨国经营中具有</w:t>
            </w:r>
            <w:r>
              <w:rPr>
                <w:rFonts w:asciiTheme="minorEastAsia" w:hAnsiTheme="minorEastAsia" w:cstheme="minorEastAsia" w:hint="eastAsia"/>
                <w:sz w:val="24"/>
                <w:szCs w:val="32"/>
              </w:rPr>
              <w:t>非常</w:t>
            </w:r>
            <w:r>
              <w:rPr>
                <w:rFonts w:asciiTheme="minorEastAsia" w:hAnsiTheme="minorEastAsia" w:cstheme="minorEastAsia" w:hint="eastAsia"/>
                <w:sz w:val="24"/>
                <w:szCs w:val="32"/>
              </w:rPr>
              <w:t>重要的作用。</w:t>
            </w:r>
            <w:r>
              <w:rPr>
                <w:rFonts w:asciiTheme="minorEastAsia" w:hAnsiTheme="minorEastAsia" w:cstheme="minorEastAsia" w:hint="eastAsia"/>
                <w:sz w:val="24"/>
                <w:szCs w:val="32"/>
              </w:rPr>
              <w:t>美国公司在法国</w:t>
            </w:r>
            <w:r>
              <w:rPr>
                <w:rFonts w:asciiTheme="minorEastAsia" w:hAnsiTheme="minorEastAsia" w:cstheme="minorEastAsia" w:hint="eastAsia"/>
                <w:sz w:val="24"/>
                <w:szCs w:val="32"/>
              </w:rPr>
              <w:lastRenderedPageBreak/>
              <w:t>建立</w:t>
            </w:r>
            <w:proofErr w:type="gramStart"/>
            <w:r>
              <w:rPr>
                <w:rFonts w:asciiTheme="minorEastAsia" w:hAnsiTheme="minorEastAsia" w:cstheme="minorEastAsia" w:hint="eastAsia"/>
                <w:sz w:val="24"/>
                <w:szCs w:val="32"/>
              </w:rPr>
              <w:t>迪</w:t>
            </w:r>
            <w:proofErr w:type="gramEnd"/>
            <w:r>
              <w:rPr>
                <w:rFonts w:asciiTheme="minorEastAsia" w:hAnsiTheme="minorEastAsia" w:cstheme="minorEastAsia" w:hint="eastAsia"/>
                <w:sz w:val="24"/>
                <w:szCs w:val="32"/>
              </w:rPr>
              <w:t>士尼乐园就应当很好地学习理解法国民众的文化行为，但是可惜的是美国管理者并没有做好这个功课，导致</w:t>
            </w:r>
            <w:proofErr w:type="gramStart"/>
            <w:r>
              <w:rPr>
                <w:rFonts w:asciiTheme="minorEastAsia" w:hAnsiTheme="minorEastAsia" w:cstheme="minorEastAsia" w:hint="eastAsia"/>
                <w:sz w:val="24"/>
                <w:szCs w:val="32"/>
              </w:rPr>
              <w:t>迪</w:t>
            </w:r>
            <w:proofErr w:type="gramEnd"/>
            <w:r>
              <w:rPr>
                <w:rFonts w:asciiTheme="minorEastAsia" w:hAnsiTheme="minorEastAsia" w:cstheme="minorEastAsia" w:hint="eastAsia"/>
                <w:sz w:val="24"/>
                <w:szCs w:val="32"/>
              </w:rPr>
              <w:t>士尼乐园的亏损。</w:t>
            </w:r>
          </w:p>
          <w:p w:rsidR="008D7754" w:rsidRDefault="00CB3036">
            <w:pPr>
              <w:spacing w:line="360" w:lineRule="auto"/>
              <w:ind w:firstLineChars="200" w:firstLine="480"/>
              <w:rPr>
                <w:rFonts w:ascii="宋体" w:hAnsi="宋体"/>
                <w:sz w:val="24"/>
              </w:rPr>
            </w:pPr>
            <w:r>
              <w:rPr>
                <w:rFonts w:ascii="宋体" w:hAnsi="宋体" w:hint="eastAsia"/>
                <w:sz w:val="24"/>
              </w:rPr>
              <w:t>这个案例说明即使是同属西方文化，各个国家仍然有许多的不同点。抱着想当然的态度是做不好跨国经营的。</w:t>
            </w:r>
          </w:p>
          <w:p w:rsidR="008D7754" w:rsidRDefault="00CB3036">
            <w:pPr>
              <w:spacing w:line="360" w:lineRule="auto"/>
              <w:ind w:firstLineChars="200" w:firstLine="482"/>
              <w:rPr>
                <w:rFonts w:ascii="宋体" w:hAnsi="宋体"/>
                <w:b/>
                <w:bCs/>
                <w:sz w:val="24"/>
              </w:rPr>
            </w:pPr>
            <w:r>
              <w:rPr>
                <w:rFonts w:ascii="宋体" w:hAnsi="宋体" w:hint="eastAsia"/>
                <w:b/>
                <w:bCs/>
                <w:sz w:val="24"/>
              </w:rPr>
              <w:t>3.2</w:t>
            </w:r>
            <w:r>
              <w:rPr>
                <w:rFonts w:ascii="宋体" w:hAnsi="宋体" w:hint="eastAsia"/>
                <w:b/>
                <w:bCs/>
                <w:sz w:val="24"/>
              </w:rPr>
              <w:t>模拟谈判</w:t>
            </w:r>
          </w:p>
          <w:p w:rsidR="008D7754" w:rsidRDefault="00CB3036">
            <w:pPr>
              <w:spacing w:line="360" w:lineRule="auto"/>
              <w:ind w:firstLineChars="200" w:firstLine="480"/>
              <w:rPr>
                <w:rFonts w:ascii="宋体" w:hAnsi="宋体"/>
                <w:sz w:val="24"/>
                <w:szCs w:val="32"/>
              </w:rPr>
            </w:pPr>
            <w:r>
              <w:rPr>
                <w:rFonts w:ascii="宋体" w:hAnsi="宋体" w:hint="eastAsia"/>
                <w:bCs/>
                <w:sz w:val="24"/>
              </w:rPr>
              <w:t>世界银行官员与中国当地官员之间的文化差异导致双方在贷款返还问题上产生纠纷。在模拟这个案例时，在理解各自不同的文化行为的基础上，通过相互让步，取得谈判的成功。</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复习本章的学习内容与知识要点，预习第十二章。</w:t>
            </w:r>
          </w:p>
        </w:tc>
      </w:tr>
    </w:tbl>
    <w:p w:rsidR="008D7754" w:rsidRDefault="008D7754">
      <w:pPr>
        <w:rPr>
          <w:sz w:val="24"/>
          <w:szCs w:val="32"/>
        </w:rPr>
      </w:pPr>
    </w:p>
    <w:p w:rsidR="008D7754" w:rsidRDefault="008D7754">
      <w:pPr>
        <w:rPr>
          <w:sz w:val="24"/>
          <w:szCs w:val="32"/>
        </w:rPr>
      </w:pPr>
    </w:p>
    <w:p w:rsidR="008D7754" w:rsidRDefault="00CB3036">
      <w:pPr>
        <w:numPr>
          <w:ilvl w:val="0"/>
          <w:numId w:val="3"/>
        </w:numPr>
        <w:jc w:val="center"/>
        <w:rPr>
          <w:b/>
          <w:bCs/>
          <w:sz w:val="28"/>
          <w:szCs w:val="36"/>
        </w:rPr>
      </w:pPr>
      <w:r>
        <w:rPr>
          <w:rFonts w:hint="eastAsia"/>
          <w:b/>
          <w:bCs/>
          <w:sz w:val="28"/>
          <w:szCs w:val="36"/>
        </w:rPr>
        <w:t>国际商务谈判策略</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十二</w:t>
            </w:r>
            <w:r>
              <w:rPr>
                <w:rFonts w:ascii="宋体" w:hAnsi="宋体" w:hint="eastAsia"/>
                <w:szCs w:val="21"/>
              </w:rPr>
              <w:t>章</w:t>
            </w:r>
            <w:r>
              <w:rPr>
                <w:rFonts w:ascii="宋体" w:hAnsi="宋体" w:hint="eastAsia"/>
                <w:szCs w:val="21"/>
              </w:rPr>
              <w:t xml:space="preserve">  </w:t>
            </w:r>
            <w:r>
              <w:rPr>
                <w:rFonts w:ascii="宋体" w:hAnsi="宋体" w:hint="eastAsia"/>
                <w:szCs w:val="21"/>
              </w:rPr>
              <w:t>国际商务谈判策略</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谈判策略的含义及其在谈判中的应用</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能力目标：应用正确的谈判策略于谈判实践中</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对策略的理解</w:t>
            </w:r>
          </w:p>
        </w:tc>
      </w:tr>
      <w:tr w:rsidR="008D7754">
        <w:trPr>
          <w:trHeight w:val="2321"/>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采取双赢策略——双赢理念及其发展、如何实现谈判中的双赢、双赢策略与竞争策略</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国际商务谈判的实施策略——国际商务谈判方案策划、谈判</w:t>
            </w:r>
            <w:proofErr w:type="gramStart"/>
            <w:r>
              <w:rPr>
                <w:rFonts w:ascii="宋体" w:hAnsi="宋体" w:hint="eastAsia"/>
                <w:szCs w:val="21"/>
              </w:rPr>
              <w:t>力应用</w:t>
            </w:r>
            <w:proofErr w:type="gramEnd"/>
            <w:r>
              <w:rPr>
                <w:rFonts w:ascii="宋体" w:hAnsi="宋体" w:hint="eastAsia"/>
                <w:szCs w:val="21"/>
              </w:rPr>
              <w:t>策略、让步策略、多提问多倾听、建立牢固的关系、保持耐心</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国际商务谈判的结束策略——结束谈判的方式、选择谈判结束的方法与时机</w:t>
            </w:r>
          </w:p>
          <w:p w:rsidR="008D7754" w:rsidRDefault="008D7754">
            <w:pPr>
              <w:spacing w:line="400" w:lineRule="exact"/>
              <w:jc w:val="left"/>
              <w:rPr>
                <w:rFonts w:ascii="宋体" w:hAnsi="宋体"/>
                <w:szCs w:val="21"/>
              </w:rPr>
            </w:pP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谈判策略及其在谈判中的应用</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真正理解如何使用正确的谈判策略</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 w:val="24"/>
              </w:rPr>
            </w:pPr>
            <w:r>
              <w:rPr>
                <w:rFonts w:ascii="宋体" w:hAnsi="宋体" w:hint="eastAsia"/>
                <w:sz w:val="24"/>
              </w:rPr>
              <w:t>本章分</w:t>
            </w:r>
            <w:r>
              <w:rPr>
                <w:rFonts w:ascii="宋体" w:hAnsi="宋体" w:hint="eastAsia"/>
                <w:sz w:val="24"/>
              </w:rPr>
              <w:t>2</w:t>
            </w:r>
            <w:r>
              <w:rPr>
                <w:rFonts w:ascii="宋体" w:hAnsi="宋体" w:hint="eastAsia"/>
                <w:sz w:val="24"/>
              </w:rPr>
              <w:t>次进行授课，每次</w:t>
            </w:r>
            <w:r>
              <w:rPr>
                <w:rFonts w:ascii="宋体" w:hAnsi="宋体" w:hint="eastAsia"/>
                <w:sz w:val="24"/>
              </w:rPr>
              <w:t>90</w:t>
            </w:r>
            <w:r>
              <w:rPr>
                <w:rFonts w:ascii="宋体" w:hAnsi="宋体" w:hint="eastAsia"/>
                <w:sz w:val="24"/>
              </w:rPr>
              <w:t>分钟，具体</w:t>
            </w:r>
            <w:r>
              <w:rPr>
                <w:rFonts w:ascii="宋体" w:hAnsi="宋体" w:hint="eastAsia"/>
                <w:sz w:val="24"/>
              </w:rPr>
              <w:t>:</w:t>
            </w:r>
          </w:p>
          <w:p w:rsidR="008D7754" w:rsidRDefault="00CB3036">
            <w:pPr>
              <w:spacing w:line="400" w:lineRule="exact"/>
              <w:rPr>
                <w:rFonts w:ascii="宋体" w:hAnsi="宋体"/>
                <w:b/>
                <w:sz w:val="24"/>
              </w:rPr>
            </w:pPr>
            <w:r>
              <w:rPr>
                <w:rFonts w:ascii="宋体" w:hAnsi="宋体" w:hint="eastAsia"/>
                <w:b/>
                <w:sz w:val="24"/>
              </w:rPr>
              <w:t>1</w:t>
            </w:r>
            <w:r>
              <w:rPr>
                <w:rFonts w:ascii="宋体" w:hAnsi="宋体" w:hint="eastAsia"/>
                <w:b/>
                <w:sz w:val="24"/>
              </w:rPr>
              <w:t>、</w:t>
            </w:r>
            <w:r>
              <w:rPr>
                <w:rFonts w:ascii="宋体" w:hAnsi="宋体" w:hint="eastAsia"/>
                <w:b/>
                <w:sz w:val="24"/>
              </w:rPr>
              <w:t>课程简介</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本章</w:t>
            </w:r>
            <w:r>
              <w:rPr>
                <w:rFonts w:asciiTheme="minorEastAsia" w:hAnsiTheme="minorEastAsia" w:cstheme="minorEastAsia" w:hint="eastAsia"/>
                <w:b/>
                <w:sz w:val="24"/>
              </w:rPr>
              <w:t>概</w:t>
            </w:r>
            <w:r>
              <w:rPr>
                <w:rFonts w:asciiTheme="minorEastAsia" w:hAnsiTheme="minorEastAsia" w:cstheme="minorEastAsia" w:hint="eastAsia"/>
                <w:b/>
                <w:sz w:val="24"/>
              </w:rPr>
              <w:t>要</w:t>
            </w:r>
          </w:p>
          <w:p w:rsidR="008D7754" w:rsidRDefault="00CB3036">
            <w:pPr>
              <w:spacing w:line="360" w:lineRule="auto"/>
              <w:ind w:firstLineChars="200" w:firstLine="480"/>
              <w:rPr>
                <w:rFonts w:asciiTheme="minorEastAsia" w:hAnsiTheme="minorEastAsia" w:cstheme="minorEastAsia"/>
                <w:b/>
                <w:sz w:val="32"/>
                <w:szCs w:val="32"/>
              </w:rPr>
            </w:pPr>
            <w:r>
              <w:rPr>
                <w:rFonts w:ascii="Calibri" w:eastAsia="宋体" w:hAnsi="Calibri" w:cs="黑体" w:hint="eastAsia"/>
                <w:sz w:val="24"/>
              </w:rPr>
              <w:t>本章首先定义了什么是谈判策略，强调谈判策略不是搞阴谋，不是为达目的不择手段，更不是采取违法行为。基于这样的理念，本章首先阐述了谈判策略选择的理念是双赢和实现彼此的最重要的利益。本章之后从谈判的全过程阐述了各个阶段的策略内容与方法，包括谈判前的方案制定，提出谈判方案应当包括的主要项目与如何落实这些项目内容；谈判力分析和退让方案制定；谈判过程中的提问与倾听等，以及谈判结束阶段的策略。</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2.</w:t>
            </w:r>
            <w:r>
              <w:rPr>
                <w:rFonts w:asciiTheme="minorEastAsia" w:hAnsiTheme="minorEastAsia" w:cstheme="minorEastAsia" w:hint="eastAsia"/>
                <w:b/>
                <w:sz w:val="24"/>
              </w:rPr>
              <w:t>教学内容</w:t>
            </w:r>
            <w:r>
              <w:rPr>
                <w:rFonts w:asciiTheme="minorEastAsia" w:hAnsiTheme="minorEastAsia" w:cstheme="minorEastAsia" w:hint="eastAsia"/>
                <w:b/>
                <w:sz w:val="24"/>
              </w:rPr>
              <w:t>安排</w:t>
            </w:r>
          </w:p>
          <w:p w:rsidR="008D7754" w:rsidRDefault="00CB3036">
            <w:pPr>
              <w:spacing w:line="360" w:lineRule="auto"/>
              <w:ind w:firstLineChars="200" w:firstLine="482"/>
              <w:jc w:val="left"/>
              <w:rPr>
                <w:rFonts w:asciiTheme="minorEastAsia" w:hAnsiTheme="minorEastAsia" w:cstheme="minorEastAsia"/>
                <w:b/>
                <w:sz w:val="24"/>
              </w:rPr>
            </w:pPr>
            <w:r>
              <w:rPr>
                <w:rFonts w:asciiTheme="minorEastAsia" w:hAnsiTheme="minorEastAsia" w:cstheme="minorEastAsia" w:hint="eastAsia"/>
                <w:b/>
                <w:sz w:val="24"/>
              </w:rPr>
              <w:t>2.1</w:t>
            </w:r>
            <w:r>
              <w:rPr>
                <w:rFonts w:asciiTheme="minorEastAsia" w:hAnsiTheme="minorEastAsia" w:cstheme="minorEastAsia" w:hint="eastAsia"/>
                <w:b/>
                <w:sz w:val="24"/>
              </w:rPr>
              <w:t>教师提问与讨论环节：</w:t>
            </w:r>
          </w:p>
          <w:p w:rsidR="008D7754" w:rsidRDefault="00CB3036">
            <w:pPr>
              <w:spacing w:line="360" w:lineRule="auto"/>
              <w:rPr>
                <w:rFonts w:eastAsia="方正楷体_GBK"/>
              </w:rPr>
            </w:pPr>
            <w:r>
              <w:rPr>
                <w:rFonts w:asciiTheme="minorEastAsia" w:hAnsiTheme="minorEastAsia" w:cstheme="minorEastAsia" w:hint="eastAsia"/>
                <w:bCs/>
                <w:sz w:val="24"/>
              </w:rPr>
              <w:t>提问：你对谈判策略的理解是什么？你同意使用谈判策略就是不择手段吗？</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spacing w:line="360" w:lineRule="auto"/>
              <w:rPr>
                <w:rFonts w:asciiTheme="minorEastAsia" w:hAnsiTheme="minorEastAsia" w:cstheme="minorEastAsia"/>
                <w:bCs/>
                <w:kern w:val="0"/>
                <w:sz w:val="32"/>
                <w:szCs w:val="32"/>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为什么使用阴谋诡计只会带来彼此的不信任？不信任产生的后果是什么？</w:t>
            </w:r>
          </w:p>
          <w:p w:rsidR="008D7754" w:rsidRDefault="00CB3036">
            <w:pPr>
              <w:spacing w:line="360" w:lineRule="auto"/>
              <w:ind w:firstLineChars="200" w:firstLine="482"/>
              <w:rPr>
                <w:rFonts w:asciiTheme="minorEastAsia" w:hAnsiTheme="minorEastAsia" w:cstheme="minorEastAsia"/>
                <w:sz w:val="40"/>
                <w:szCs w:val="48"/>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bCs/>
                <w:kern w:val="0"/>
                <w:sz w:val="24"/>
                <w:lang w:val="zh-CN"/>
              </w:rPr>
              <w:t>导入案例</w:t>
            </w:r>
            <w:r>
              <w:rPr>
                <w:rFonts w:asciiTheme="minorEastAsia" w:hAnsiTheme="minorEastAsia" w:cstheme="minorEastAsia" w:hint="eastAsia"/>
                <w:spacing w:val="5"/>
                <w:sz w:val="24"/>
              </w:rPr>
              <w:t>说明了人们对采取什么策略实现谈判目的的态度。在不少谈判学习者心目中，学习谈判知识就是学习如何使自己利益最大化的方法、谋略，甚至是诡计，但却忽略了作为谈判者人品的根本。事实上所有谈判者都希望与值得信赖的人打交道，所以过多地考虑使用所谓谋略与诡计只会偏离谈判的目标</w:t>
            </w:r>
            <w:r>
              <w:rPr>
                <w:rFonts w:asciiTheme="minorEastAsia" w:hAnsiTheme="minorEastAsia" w:cstheme="minorEastAsia" w:hint="eastAsia"/>
                <w:spacing w:val="5"/>
                <w:sz w:val="24"/>
              </w:rPr>
              <w:t>，导致彼此的不信任，使谈判无果而终</w:t>
            </w:r>
            <w:r>
              <w:rPr>
                <w:rFonts w:asciiTheme="minorEastAsia" w:hAnsiTheme="minorEastAsia" w:cstheme="minorEastAsia" w:hint="eastAsia"/>
                <w:spacing w:val="5"/>
                <w:sz w:val="24"/>
              </w:rPr>
              <w:t>。</w:t>
            </w:r>
          </w:p>
          <w:p w:rsidR="008D7754" w:rsidRDefault="00CB3036">
            <w:pPr>
              <w:spacing w:line="360" w:lineRule="auto"/>
              <w:ind w:firstLine="420"/>
              <w:rPr>
                <w:b/>
                <w:bCs/>
                <w:sz w:val="40"/>
                <w:szCs w:val="40"/>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asciiTheme="minorEastAsia" w:hAnsiTheme="minorEastAsia" w:cstheme="minorEastAsia" w:hint="eastAsia"/>
                <w:b/>
                <w:bCs/>
                <w:sz w:val="32"/>
                <w:szCs w:val="32"/>
              </w:rPr>
              <w:t xml:space="preserve"> </w:t>
            </w:r>
            <w:r>
              <w:rPr>
                <w:rFonts w:hint="eastAsia"/>
                <w:b/>
                <w:bCs/>
                <w:sz w:val="24"/>
              </w:rPr>
              <w:t>采取双赢策略——双赢理念及其发展、如何实现谈判中的双赢、双赢策略与竞争策略</w:t>
            </w:r>
          </w:p>
          <w:p w:rsidR="008D7754" w:rsidRDefault="00CB3036">
            <w:pPr>
              <w:spacing w:line="360" w:lineRule="auto"/>
              <w:ind w:firstLineChars="200" w:firstLine="480"/>
              <w:jc w:val="left"/>
              <w:rPr>
                <w:rFonts w:ascii="Calibri" w:eastAsia="宋体" w:hAnsi="Calibri" w:cs="Times New Roman"/>
                <w:sz w:val="24"/>
              </w:rPr>
            </w:pPr>
            <w:r>
              <w:rPr>
                <w:rFonts w:ascii="Calibri" w:eastAsia="宋体" w:hAnsi="Calibri" w:cs="黑体" w:hint="eastAsia"/>
                <w:sz w:val="24"/>
              </w:rPr>
              <w:t>双赢策略</w:t>
            </w:r>
            <w:r>
              <w:rPr>
                <w:rFonts w:ascii="Calibri" w:eastAsia="宋体" w:hAnsi="Calibri" w:cs="Times New Roman" w:hint="eastAsia"/>
                <w:sz w:val="24"/>
              </w:rPr>
              <w:t>是指谈判一方在尽可能取得己方利益的前提下，或者至少在不危害己方利益的前提下，双方应通过这样或那样的方法使对方的利益得到一定的满足。寻求双方利益的一致性是指在谈判中应努力挖掘双方利益相同的部分，再通过共同的努力将利益的蛋糕做大，如此双方都可获得更多的利益。</w:t>
            </w:r>
          </w:p>
          <w:p w:rsidR="008D7754" w:rsidRDefault="00CB3036">
            <w:pPr>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双赢策略在第七章中学习过，第七章学习的目的建立双赢的理念，而本章学习双赢策略是在第七章学习的基础上将双赢理念转化为双赢策略，这个策略</w:t>
            </w:r>
            <w:r>
              <w:rPr>
                <w:rFonts w:ascii="Calibri" w:eastAsia="宋体" w:hAnsi="Calibri" w:cs="Times New Roman" w:hint="eastAsia"/>
                <w:sz w:val="24"/>
              </w:rPr>
              <w:lastRenderedPageBreak/>
              <w:t>也为谈判者树立了一个正确的思维模式。作为</w:t>
            </w:r>
            <w:r>
              <w:rPr>
                <w:rFonts w:ascii="Calibri" w:eastAsia="宋体" w:hAnsi="Calibri" w:cs="Times New Roman" w:hint="eastAsia"/>
                <w:sz w:val="24"/>
              </w:rPr>
              <w:t>一种策略需要学习的有</w:t>
            </w:r>
            <w:r>
              <w:rPr>
                <w:rFonts w:ascii="Calibri" w:eastAsia="宋体" w:hAnsi="Calibri" w:cs="Times New Roman" w:hint="eastAsia"/>
                <w:sz w:val="24"/>
              </w:rPr>
              <w:t>6</w:t>
            </w:r>
            <w:r>
              <w:rPr>
                <w:rFonts w:ascii="Calibri" w:eastAsia="宋体" w:hAnsi="Calibri" w:cs="Times New Roman" w:hint="eastAsia"/>
                <w:sz w:val="24"/>
              </w:rPr>
              <w:t>点，最为重要的还是要充分理解对方的利益述求，寻求满足彼此核心利益的方案。</w:t>
            </w:r>
          </w:p>
          <w:p w:rsidR="008D7754" w:rsidRDefault="00CB3036">
            <w:pPr>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与双赢策略相对应的是竞争策略。这个策略更适用于第四章中的两分法谈判，特别是当一方的谈判力较强时。</w:t>
            </w:r>
          </w:p>
          <w:p w:rsidR="008D7754" w:rsidRDefault="00CB3036">
            <w:pPr>
              <w:spacing w:line="360" w:lineRule="auto"/>
              <w:ind w:firstLineChars="200" w:firstLine="482"/>
              <w:jc w:val="left"/>
              <w:rPr>
                <w:rFonts w:asciiTheme="minorEastAsia" w:hAnsiTheme="minorEastAsia" w:cstheme="minorEastAsia"/>
                <w:b/>
                <w:bCs/>
                <w:sz w:val="96"/>
                <w:szCs w:val="96"/>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 xml:space="preserve">4 </w:t>
            </w:r>
            <w:r>
              <w:rPr>
                <w:rFonts w:ascii="宋体" w:hAnsi="宋体" w:hint="eastAsia"/>
                <w:b/>
                <w:bCs/>
                <w:sz w:val="24"/>
              </w:rPr>
              <w:t>国际商务谈判的实施策略——国际商务谈判方案策划、谈判</w:t>
            </w:r>
            <w:proofErr w:type="gramStart"/>
            <w:r>
              <w:rPr>
                <w:rFonts w:ascii="宋体" w:hAnsi="宋体" w:hint="eastAsia"/>
                <w:b/>
                <w:bCs/>
                <w:sz w:val="24"/>
              </w:rPr>
              <w:t>力应用</w:t>
            </w:r>
            <w:proofErr w:type="gramEnd"/>
            <w:r>
              <w:rPr>
                <w:rFonts w:ascii="宋体" w:hAnsi="宋体" w:hint="eastAsia"/>
                <w:b/>
                <w:bCs/>
                <w:sz w:val="24"/>
              </w:rPr>
              <w:t>策略、让步策略、多提问多倾听、建立牢固的关系、保持耐心</w:t>
            </w:r>
          </w:p>
          <w:p w:rsidR="008D7754" w:rsidRDefault="00CB3036">
            <w:pPr>
              <w:autoSpaceDE w:val="0"/>
              <w:autoSpaceDN w:val="0"/>
              <w:adjustRightInd w:val="0"/>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这部分一共有</w:t>
            </w:r>
            <w:r>
              <w:rPr>
                <w:rFonts w:asciiTheme="minorEastAsia" w:hAnsiTheme="minorEastAsia" w:cstheme="minorEastAsia" w:hint="eastAsia"/>
                <w:sz w:val="24"/>
              </w:rPr>
              <w:t>6</w:t>
            </w:r>
            <w:r>
              <w:rPr>
                <w:rFonts w:asciiTheme="minorEastAsia" w:hAnsiTheme="minorEastAsia" w:cstheme="minorEastAsia" w:hint="eastAsia"/>
                <w:sz w:val="24"/>
              </w:rPr>
              <w:t>各方面。重点在于谈判的过程如何使用正确的策略。谈判一开始就是制定谈判方案，这是谈判开始前必须做的功课，只有详细、全面、多方位的谈判方案，才能在谈判中有的放矢，应对自如。其他几个关键的策略是谈判力策略和让步策略，特别是谈判力策略。关于谈判力的</w:t>
            </w:r>
            <w:proofErr w:type="gramStart"/>
            <w:r>
              <w:rPr>
                <w:rFonts w:asciiTheme="minorEastAsia" w:hAnsiTheme="minorEastAsia" w:cstheme="minorEastAsia" w:hint="eastAsia"/>
                <w:sz w:val="24"/>
              </w:rPr>
              <w:t>力知识</w:t>
            </w:r>
            <w:proofErr w:type="gramEnd"/>
            <w:r>
              <w:rPr>
                <w:rFonts w:asciiTheme="minorEastAsia" w:hAnsiTheme="minorEastAsia" w:cstheme="minorEastAsia" w:hint="eastAsia"/>
                <w:sz w:val="24"/>
              </w:rPr>
              <w:t>在第八章中已经论述，在</w:t>
            </w:r>
            <w:proofErr w:type="gramStart"/>
            <w:r>
              <w:rPr>
                <w:rFonts w:asciiTheme="minorEastAsia" w:hAnsiTheme="minorEastAsia" w:cstheme="minorEastAsia" w:hint="eastAsia"/>
                <w:sz w:val="24"/>
              </w:rPr>
              <w:t>做为</w:t>
            </w:r>
            <w:proofErr w:type="gramEnd"/>
            <w:r>
              <w:rPr>
                <w:rFonts w:asciiTheme="minorEastAsia" w:hAnsiTheme="minorEastAsia" w:cstheme="minorEastAsia" w:hint="eastAsia"/>
                <w:sz w:val="24"/>
              </w:rPr>
              <w:t>策略应用时</w:t>
            </w:r>
            <w:proofErr w:type="gramStart"/>
            <w:r>
              <w:rPr>
                <w:rFonts w:asciiTheme="minorEastAsia" w:hAnsiTheme="minorEastAsia" w:cstheme="minorEastAsia" w:hint="eastAsia"/>
                <w:sz w:val="24"/>
              </w:rPr>
              <w:t>最</w:t>
            </w:r>
            <w:proofErr w:type="gramEnd"/>
            <w:r>
              <w:rPr>
                <w:rFonts w:asciiTheme="minorEastAsia" w:hAnsiTheme="minorEastAsia" w:cstheme="minorEastAsia" w:hint="eastAsia"/>
                <w:sz w:val="24"/>
              </w:rPr>
              <w:t>关键的就是正确地分析彼此的谈判力并以此确立自己的谈判地位。</w:t>
            </w:r>
          </w:p>
          <w:p w:rsidR="008D7754" w:rsidRDefault="00CB3036">
            <w:pPr>
              <w:autoSpaceDE w:val="0"/>
              <w:autoSpaceDN w:val="0"/>
              <w:adjustRightInd w:val="0"/>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在课文中对每个知识点都有相应的案例说明，结合这些案例理解谈判策略的实施。</w:t>
            </w:r>
          </w:p>
          <w:p w:rsidR="008D7754" w:rsidRDefault="00CB3036">
            <w:pPr>
              <w:autoSpaceDE w:val="0"/>
              <w:autoSpaceDN w:val="0"/>
              <w:adjustRightInd w:val="0"/>
              <w:spacing w:line="360" w:lineRule="auto"/>
              <w:ind w:firstLineChars="200" w:firstLine="482"/>
              <w:rPr>
                <w:rFonts w:asciiTheme="minorEastAsia" w:hAnsiTheme="minorEastAsia" w:cstheme="minorEastAsia"/>
                <w:b/>
                <w:bCs/>
                <w:sz w:val="32"/>
                <w:szCs w:val="32"/>
              </w:rPr>
            </w:pPr>
            <w:r>
              <w:rPr>
                <w:rFonts w:asciiTheme="minorEastAsia" w:hAnsiTheme="minorEastAsia" w:cstheme="minorEastAsia" w:hint="eastAsia"/>
                <w:b/>
                <w:bCs/>
                <w:sz w:val="24"/>
              </w:rPr>
              <w:t xml:space="preserve">2.5 </w:t>
            </w:r>
            <w:r>
              <w:rPr>
                <w:rFonts w:ascii="宋体" w:hAnsi="宋体" w:hint="eastAsia"/>
                <w:b/>
                <w:bCs/>
                <w:sz w:val="24"/>
              </w:rPr>
              <w:t>国际商务谈判的结束策略——结束谈判的方式、选择谈判结束的方法与时机</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结束谈判的方法课文中</w:t>
            </w:r>
            <w:proofErr w:type="gramStart"/>
            <w:r>
              <w:rPr>
                <w:rFonts w:asciiTheme="minorEastAsia" w:hAnsiTheme="minorEastAsia" w:cstheme="minorEastAsia" w:hint="eastAsia"/>
                <w:sz w:val="24"/>
              </w:rPr>
              <w:t>例举</w:t>
            </w:r>
            <w:proofErr w:type="gramEnd"/>
            <w:r>
              <w:rPr>
                <w:rFonts w:asciiTheme="minorEastAsia" w:hAnsiTheme="minorEastAsia" w:cstheme="minorEastAsia" w:hint="eastAsia"/>
                <w:sz w:val="24"/>
              </w:rPr>
              <w:t>了</w:t>
            </w:r>
            <w:r>
              <w:rPr>
                <w:rFonts w:asciiTheme="minorEastAsia" w:hAnsiTheme="minorEastAsia" w:cstheme="minorEastAsia" w:hint="eastAsia"/>
                <w:sz w:val="24"/>
              </w:rPr>
              <w:t>9</w:t>
            </w:r>
            <w:r>
              <w:rPr>
                <w:rFonts w:asciiTheme="minorEastAsia" w:hAnsiTheme="minorEastAsia" w:cstheme="minorEastAsia" w:hint="eastAsia"/>
                <w:sz w:val="24"/>
              </w:rPr>
              <w:t>种</w:t>
            </w:r>
            <w:r>
              <w:rPr>
                <w:rFonts w:asciiTheme="minorEastAsia" w:hAnsiTheme="minorEastAsia" w:cstheme="minorEastAsia" w:hint="eastAsia"/>
                <w:sz w:val="24"/>
              </w:rPr>
              <w:t>。</w:t>
            </w:r>
            <w:r>
              <w:rPr>
                <w:rFonts w:asciiTheme="minorEastAsia" w:hAnsiTheme="minorEastAsia" w:cstheme="minorEastAsia" w:hint="eastAsia"/>
                <w:sz w:val="24"/>
              </w:rPr>
              <w:t>各种方式都有各自的优缺点，在谈判结束阶段最重要的是选择哪一种方式最为合适。我们一般寻求的是双赢的结果，特别是如果希望与对方建立长期的商务关系时更要注意以双方满意的方式结束，而不是采用最后通牒的方式。</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案例学习</w:t>
            </w:r>
          </w:p>
          <w:p w:rsidR="008D7754" w:rsidRDefault="00CB3036">
            <w:pPr>
              <w:spacing w:line="360" w:lineRule="auto"/>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案例研究</w:t>
            </w:r>
          </w:p>
          <w:p w:rsidR="008D7754" w:rsidRDefault="00CB3036">
            <w:pPr>
              <w:spacing w:line="360" w:lineRule="auto"/>
              <w:ind w:firstLineChars="200" w:firstLine="480"/>
              <w:rPr>
                <w:rFonts w:ascii="宋体" w:eastAsia="宋体" w:hAnsi="宋体"/>
                <w:sz w:val="32"/>
                <w:szCs w:val="32"/>
              </w:rPr>
            </w:pPr>
            <w:r>
              <w:rPr>
                <w:rFonts w:ascii="宋体" w:hAnsi="宋体" w:hint="eastAsia"/>
                <w:sz w:val="24"/>
              </w:rPr>
              <w:t>“以利益最大化为导向的谈判策略”案例中，杰克</w:t>
            </w:r>
            <w:r>
              <w:rPr>
                <w:rFonts w:ascii="宋体" w:eastAsia="宋体" w:hAnsi="Calibri" w:cs="黑体" w:hint="eastAsia"/>
                <w:sz w:val="24"/>
              </w:rPr>
              <w:t>曾经一时失去了自己的根本目标，但他最终意识到了这一点，并及时改变了自己的立场，使双方最后都取得了满意的结果。</w:t>
            </w:r>
            <w:r>
              <w:rPr>
                <w:rFonts w:ascii="宋体" w:eastAsia="宋体" w:hAnsi="Calibri" w:cs="黑体" w:hint="eastAsia"/>
                <w:sz w:val="24"/>
              </w:rPr>
              <w:t>杰克的策略改变也说明逆向思维的有效性，因为谈判策略就是采用什么方法才能实现自己的最终目标，至于通往最终目标的道路是可以变化的。</w:t>
            </w:r>
          </w:p>
          <w:p w:rsidR="008D7754" w:rsidRDefault="00CB3036">
            <w:pPr>
              <w:spacing w:line="360" w:lineRule="auto"/>
              <w:ind w:firstLineChars="200" w:firstLine="482"/>
              <w:rPr>
                <w:rFonts w:ascii="宋体" w:hAnsi="宋体"/>
                <w:b/>
                <w:bCs/>
                <w:sz w:val="24"/>
              </w:rPr>
            </w:pPr>
            <w:r>
              <w:rPr>
                <w:rFonts w:ascii="宋体" w:hAnsi="宋体" w:hint="eastAsia"/>
                <w:b/>
                <w:bCs/>
                <w:sz w:val="24"/>
              </w:rPr>
              <w:t>3.2</w:t>
            </w:r>
            <w:r>
              <w:rPr>
                <w:rFonts w:ascii="宋体" w:hAnsi="宋体" w:hint="eastAsia"/>
                <w:b/>
                <w:bCs/>
                <w:sz w:val="24"/>
              </w:rPr>
              <w:t>模拟谈判</w:t>
            </w:r>
          </w:p>
          <w:p w:rsidR="008D7754" w:rsidRDefault="00CB3036">
            <w:pPr>
              <w:spacing w:line="360" w:lineRule="auto"/>
              <w:ind w:firstLineChars="200" w:firstLine="480"/>
              <w:rPr>
                <w:rFonts w:ascii="宋体" w:hAnsi="宋体"/>
                <w:sz w:val="24"/>
                <w:szCs w:val="32"/>
              </w:rPr>
            </w:pPr>
            <w:r>
              <w:rPr>
                <w:rFonts w:ascii="宋体" w:hAnsi="宋体" w:hint="eastAsia"/>
                <w:sz w:val="24"/>
                <w:szCs w:val="32"/>
              </w:rPr>
              <w:t>“中美大学生交流项目争议谈判”要求学生按照书中的提示考虑既可以满足中方，也可以满足美方需求的方案。为达到这个目的，最重要的是理解双方</w:t>
            </w:r>
            <w:r>
              <w:rPr>
                <w:rFonts w:ascii="宋体" w:hAnsi="宋体" w:hint="eastAsia"/>
                <w:sz w:val="24"/>
                <w:szCs w:val="32"/>
              </w:rPr>
              <w:lastRenderedPageBreak/>
              <w:t>的利益诉求，特别是如何解决美方提出的由于课程内容的难点不对等导致学生人数下降，学费不对等的关切。模拟谈判中，注意采用什么样的策略才能达到双赢的目的。</w:t>
            </w:r>
          </w:p>
          <w:p w:rsidR="008D7754" w:rsidRDefault="00CB3036">
            <w:pPr>
              <w:spacing w:line="400" w:lineRule="exact"/>
              <w:rPr>
                <w:rFonts w:ascii="宋体" w:hAnsi="宋体"/>
                <w:b/>
                <w:sz w:val="24"/>
              </w:rPr>
            </w:pPr>
            <w:r>
              <w:rPr>
                <w:rFonts w:ascii="宋体" w:hAnsi="宋体" w:hint="eastAsia"/>
                <w:b/>
                <w:sz w:val="24"/>
              </w:rPr>
              <w:t>4</w:t>
            </w:r>
            <w:r>
              <w:rPr>
                <w:rFonts w:ascii="宋体" w:hAnsi="宋体" w:hint="eastAsia"/>
                <w:b/>
                <w:sz w:val="24"/>
              </w:rPr>
              <w:t>、课后总结与思考</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带领学生总结本节课程的重点和难点，请各组总结本章知识的思维导图</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复习本章的学习内容与知识要点，预习第十三章。</w:t>
            </w:r>
          </w:p>
        </w:tc>
      </w:tr>
    </w:tbl>
    <w:p w:rsidR="008D7754" w:rsidRDefault="008D7754">
      <w:pPr>
        <w:rPr>
          <w:sz w:val="24"/>
          <w:szCs w:val="32"/>
        </w:rPr>
      </w:pPr>
    </w:p>
    <w:p w:rsidR="008D7754" w:rsidRDefault="008D7754">
      <w:pPr>
        <w:rPr>
          <w:sz w:val="24"/>
          <w:szCs w:val="32"/>
        </w:rPr>
      </w:pPr>
    </w:p>
    <w:p w:rsidR="008D7754" w:rsidRDefault="00CB3036">
      <w:pPr>
        <w:numPr>
          <w:ilvl w:val="0"/>
          <w:numId w:val="3"/>
        </w:numPr>
        <w:jc w:val="center"/>
        <w:rPr>
          <w:b/>
          <w:bCs/>
          <w:sz w:val="28"/>
          <w:szCs w:val="36"/>
        </w:rPr>
      </w:pPr>
      <w:r>
        <w:rPr>
          <w:rFonts w:hint="eastAsia"/>
          <w:b/>
          <w:bCs/>
          <w:sz w:val="28"/>
          <w:szCs w:val="36"/>
        </w:rPr>
        <w:t>与世界各国商人打交道</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764"/>
        <w:gridCol w:w="720"/>
        <w:gridCol w:w="1520"/>
        <w:gridCol w:w="616"/>
        <w:gridCol w:w="745"/>
        <w:gridCol w:w="1092"/>
        <w:gridCol w:w="1979"/>
      </w:tblGrid>
      <w:tr w:rsidR="008D7754">
        <w:trPr>
          <w:trHeight w:val="543"/>
          <w:jc w:val="center"/>
        </w:trPr>
        <w:tc>
          <w:tcPr>
            <w:tcW w:w="1296" w:type="dxa"/>
            <w:tcBorders>
              <w:top w:val="single" w:sz="12" w:space="0" w:color="auto"/>
              <w:left w:val="single" w:sz="12" w:space="0" w:color="auto"/>
            </w:tcBorders>
            <w:vAlign w:val="center"/>
          </w:tcPr>
          <w:p w:rsidR="008D7754" w:rsidRDefault="00CB3036">
            <w:pPr>
              <w:spacing w:beforeLines="50" w:before="156"/>
              <w:jc w:val="center"/>
              <w:rPr>
                <w:b/>
                <w:szCs w:val="21"/>
              </w:rPr>
            </w:pPr>
            <w:r>
              <w:rPr>
                <w:rFonts w:hint="eastAsia"/>
                <w:b/>
                <w:szCs w:val="21"/>
              </w:rPr>
              <w:t>授课教师</w:t>
            </w:r>
          </w:p>
        </w:tc>
        <w:tc>
          <w:tcPr>
            <w:tcW w:w="1764" w:type="dxa"/>
            <w:tcBorders>
              <w:top w:val="single" w:sz="12" w:space="0" w:color="auto"/>
            </w:tcBorders>
            <w:vAlign w:val="center"/>
          </w:tcPr>
          <w:p w:rsidR="008D7754" w:rsidRDefault="008D7754">
            <w:pPr>
              <w:spacing w:beforeLines="50" w:before="156"/>
              <w:jc w:val="center"/>
              <w:rPr>
                <w:szCs w:val="21"/>
              </w:rPr>
            </w:pPr>
          </w:p>
        </w:tc>
        <w:tc>
          <w:tcPr>
            <w:tcW w:w="720" w:type="dxa"/>
            <w:tcBorders>
              <w:top w:val="single" w:sz="12" w:space="0" w:color="auto"/>
            </w:tcBorders>
            <w:vAlign w:val="center"/>
          </w:tcPr>
          <w:p w:rsidR="008D7754" w:rsidRDefault="00CB3036">
            <w:pPr>
              <w:spacing w:beforeLines="50" w:before="156"/>
              <w:jc w:val="center"/>
              <w:rPr>
                <w:b/>
                <w:szCs w:val="21"/>
              </w:rPr>
            </w:pPr>
            <w:r>
              <w:rPr>
                <w:rFonts w:hint="eastAsia"/>
                <w:b/>
                <w:szCs w:val="21"/>
              </w:rPr>
              <w:t>班级</w:t>
            </w:r>
          </w:p>
        </w:tc>
        <w:tc>
          <w:tcPr>
            <w:tcW w:w="1520" w:type="dxa"/>
            <w:tcBorders>
              <w:top w:val="single" w:sz="12" w:space="0" w:color="auto"/>
              <w:right w:val="single" w:sz="4" w:space="0" w:color="auto"/>
            </w:tcBorders>
            <w:vAlign w:val="center"/>
          </w:tcPr>
          <w:p w:rsidR="008D7754" w:rsidRDefault="008D7754">
            <w:pPr>
              <w:spacing w:beforeLines="50" w:before="156"/>
              <w:ind w:leftChars="-51" w:hangingChars="51" w:hanging="107"/>
              <w:jc w:val="center"/>
              <w:rPr>
                <w:szCs w:val="21"/>
              </w:rPr>
            </w:pPr>
          </w:p>
        </w:tc>
        <w:tc>
          <w:tcPr>
            <w:tcW w:w="616" w:type="dxa"/>
            <w:tcBorders>
              <w:top w:val="single" w:sz="12" w:space="0" w:color="auto"/>
              <w:right w:val="single" w:sz="4" w:space="0" w:color="auto"/>
            </w:tcBorders>
            <w:vAlign w:val="center"/>
          </w:tcPr>
          <w:p w:rsidR="008D7754" w:rsidRDefault="00CB3036">
            <w:pPr>
              <w:spacing w:beforeLines="50" w:before="156"/>
              <w:ind w:leftChars="-51" w:left="1" w:hangingChars="51" w:hanging="108"/>
              <w:jc w:val="center"/>
              <w:rPr>
                <w:b/>
                <w:szCs w:val="21"/>
              </w:rPr>
            </w:pPr>
            <w:r>
              <w:rPr>
                <w:rFonts w:hint="eastAsia"/>
                <w:b/>
                <w:szCs w:val="21"/>
              </w:rPr>
              <w:t>学时</w:t>
            </w:r>
          </w:p>
        </w:tc>
        <w:tc>
          <w:tcPr>
            <w:tcW w:w="745" w:type="dxa"/>
            <w:tcBorders>
              <w:top w:val="single" w:sz="12" w:space="0" w:color="auto"/>
              <w:right w:val="single" w:sz="4" w:space="0" w:color="auto"/>
            </w:tcBorders>
            <w:vAlign w:val="center"/>
          </w:tcPr>
          <w:p w:rsidR="008D7754" w:rsidRDefault="00CB3036">
            <w:pPr>
              <w:spacing w:beforeLines="50" w:before="156"/>
              <w:ind w:leftChars="-51" w:hangingChars="51" w:hanging="107"/>
              <w:jc w:val="center"/>
              <w:rPr>
                <w:szCs w:val="21"/>
              </w:rPr>
            </w:pPr>
            <w:r>
              <w:rPr>
                <w:rFonts w:hint="eastAsia"/>
                <w:szCs w:val="21"/>
              </w:rPr>
              <w:t>4</w:t>
            </w:r>
          </w:p>
        </w:tc>
        <w:tc>
          <w:tcPr>
            <w:tcW w:w="1092" w:type="dxa"/>
            <w:tcBorders>
              <w:top w:val="single" w:sz="12" w:space="0" w:color="auto"/>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授课日期</w:t>
            </w:r>
          </w:p>
        </w:tc>
        <w:tc>
          <w:tcPr>
            <w:tcW w:w="1979" w:type="dxa"/>
            <w:tcBorders>
              <w:top w:val="single" w:sz="12" w:space="0" w:color="auto"/>
              <w:left w:val="single" w:sz="4" w:space="0" w:color="auto"/>
              <w:right w:val="single" w:sz="12" w:space="0" w:color="auto"/>
            </w:tcBorders>
            <w:vAlign w:val="center"/>
          </w:tcPr>
          <w:p w:rsidR="008D7754" w:rsidRDefault="008D7754">
            <w:pPr>
              <w:spacing w:beforeLines="50" w:before="156"/>
              <w:ind w:leftChars="-51" w:hangingChars="51" w:hanging="107"/>
              <w:jc w:val="center"/>
              <w:rPr>
                <w:szCs w:val="21"/>
              </w:rPr>
            </w:pPr>
          </w:p>
        </w:tc>
      </w:tr>
      <w:tr w:rsidR="008D7754">
        <w:trPr>
          <w:trHeight w:val="70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主题或任务</w:t>
            </w:r>
          </w:p>
        </w:tc>
        <w:tc>
          <w:tcPr>
            <w:tcW w:w="4004" w:type="dxa"/>
            <w:gridSpan w:val="3"/>
            <w:vAlign w:val="center"/>
          </w:tcPr>
          <w:p w:rsidR="008D7754" w:rsidRDefault="00CB3036">
            <w:pPr>
              <w:rPr>
                <w:szCs w:val="21"/>
              </w:rPr>
            </w:pPr>
            <w:r>
              <w:rPr>
                <w:rFonts w:ascii="宋体" w:hAnsi="宋体" w:hint="eastAsia"/>
                <w:szCs w:val="21"/>
              </w:rPr>
              <w:t>第</w:t>
            </w:r>
            <w:r>
              <w:rPr>
                <w:rFonts w:ascii="宋体" w:hAnsi="宋体" w:hint="eastAsia"/>
                <w:szCs w:val="21"/>
              </w:rPr>
              <w:t>十三</w:t>
            </w:r>
            <w:r>
              <w:rPr>
                <w:rFonts w:ascii="宋体" w:hAnsi="宋体" w:hint="eastAsia"/>
                <w:szCs w:val="21"/>
              </w:rPr>
              <w:t>章</w:t>
            </w:r>
            <w:r>
              <w:rPr>
                <w:rFonts w:ascii="宋体" w:hAnsi="宋体" w:hint="eastAsia"/>
                <w:szCs w:val="21"/>
              </w:rPr>
              <w:t xml:space="preserve">  </w:t>
            </w:r>
            <w:r>
              <w:rPr>
                <w:rFonts w:ascii="宋体" w:hAnsi="宋体" w:hint="eastAsia"/>
                <w:szCs w:val="21"/>
              </w:rPr>
              <w:t>与</w:t>
            </w:r>
            <w:proofErr w:type="gramStart"/>
            <w:r>
              <w:rPr>
                <w:rFonts w:ascii="宋体" w:hAnsi="宋体" w:hint="eastAsia"/>
                <w:szCs w:val="21"/>
              </w:rPr>
              <w:t>与</w:t>
            </w:r>
            <w:proofErr w:type="gramEnd"/>
            <w:r>
              <w:rPr>
                <w:rFonts w:ascii="宋体" w:hAnsi="宋体" w:hint="eastAsia"/>
                <w:szCs w:val="21"/>
              </w:rPr>
              <w:t>世界各国商人打交道</w:t>
            </w:r>
          </w:p>
        </w:tc>
        <w:tc>
          <w:tcPr>
            <w:tcW w:w="616" w:type="dxa"/>
            <w:vAlign w:val="center"/>
          </w:tcPr>
          <w:p w:rsidR="008D7754" w:rsidRDefault="00CB3036">
            <w:pPr>
              <w:spacing w:beforeLines="50" w:before="156"/>
              <w:ind w:leftChars="-51" w:left="1" w:hangingChars="51" w:hanging="108"/>
              <w:jc w:val="center"/>
              <w:rPr>
                <w:b/>
                <w:szCs w:val="21"/>
              </w:rPr>
            </w:pPr>
            <w:r>
              <w:rPr>
                <w:rFonts w:hint="eastAsia"/>
                <w:b/>
                <w:szCs w:val="21"/>
              </w:rPr>
              <w:t>课型</w:t>
            </w:r>
          </w:p>
        </w:tc>
        <w:tc>
          <w:tcPr>
            <w:tcW w:w="745" w:type="dxa"/>
            <w:tcBorders>
              <w:right w:val="single" w:sz="4" w:space="0" w:color="auto"/>
            </w:tcBorders>
            <w:vAlign w:val="center"/>
          </w:tcPr>
          <w:p w:rsidR="008D7754" w:rsidRDefault="00CB3036">
            <w:pPr>
              <w:spacing w:beforeLines="50" w:before="156"/>
              <w:ind w:leftChars="-40" w:rightChars="-50" w:right="-105" w:hangingChars="40" w:hanging="84"/>
              <w:jc w:val="center"/>
              <w:rPr>
                <w:color w:val="FF9900"/>
                <w:szCs w:val="21"/>
              </w:rPr>
            </w:pPr>
            <w:r>
              <w:rPr>
                <w:rFonts w:hint="eastAsia"/>
                <w:szCs w:val="21"/>
              </w:rPr>
              <w:t>专业课</w:t>
            </w:r>
          </w:p>
        </w:tc>
        <w:tc>
          <w:tcPr>
            <w:tcW w:w="1092" w:type="dxa"/>
            <w:tcBorders>
              <w:left w:val="single" w:sz="4" w:space="0" w:color="auto"/>
              <w:right w:val="single" w:sz="4" w:space="0" w:color="auto"/>
            </w:tcBorders>
            <w:vAlign w:val="center"/>
          </w:tcPr>
          <w:p w:rsidR="008D7754" w:rsidRDefault="00CB3036">
            <w:pPr>
              <w:spacing w:beforeLines="50" w:before="156"/>
              <w:jc w:val="center"/>
              <w:rPr>
                <w:b/>
                <w:szCs w:val="21"/>
              </w:rPr>
            </w:pPr>
            <w:r>
              <w:rPr>
                <w:rFonts w:hint="eastAsia"/>
                <w:b/>
                <w:szCs w:val="21"/>
              </w:rPr>
              <w:t>授课地点</w:t>
            </w:r>
          </w:p>
        </w:tc>
        <w:tc>
          <w:tcPr>
            <w:tcW w:w="1979" w:type="dxa"/>
            <w:tcBorders>
              <w:left w:val="single" w:sz="4" w:space="0" w:color="auto"/>
              <w:right w:val="single" w:sz="12" w:space="0" w:color="auto"/>
            </w:tcBorders>
            <w:vAlign w:val="center"/>
          </w:tcPr>
          <w:p w:rsidR="008D7754" w:rsidRDefault="00CB3036">
            <w:pPr>
              <w:snapToGrid w:val="0"/>
              <w:ind w:leftChars="-52" w:left="-109" w:rightChars="-55" w:right="-115" w:firstLine="2"/>
              <w:rPr>
                <w:szCs w:val="21"/>
              </w:rPr>
            </w:pPr>
            <w:r>
              <w:rPr>
                <w:rFonts w:hint="eastAsia"/>
                <w:szCs w:val="21"/>
              </w:rPr>
              <w:t>●多媒体教室○企业○专业教室○实训室</w:t>
            </w:r>
          </w:p>
        </w:tc>
      </w:tr>
      <w:tr w:rsidR="008D7754">
        <w:trPr>
          <w:trHeight w:val="1538"/>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教学目标</w:t>
            </w:r>
          </w:p>
        </w:tc>
        <w:tc>
          <w:tcPr>
            <w:tcW w:w="8436" w:type="dxa"/>
            <w:gridSpan w:val="7"/>
            <w:tcBorders>
              <w:right w:val="single" w:sz="12" w:space="0" w:color="auto"/>
            </w:tcBorders>
          </w:tcPr>
          <w:p w:rsidR="008D7754" w:rsidRDefault="00CB3036">
            <w:pPr>
              <w:spacing w:line="440" w:lineRule="exact"/>
              <w:rPr>
                <w:szCs w:val="21"/>
              </w:rPr>
            </w:pPr>
            <w:r>
              <w:rPr>
                <w:rFonts w:hint="eastAsia"/>
                <w:szCs w:val="21"/>
              </w:rPr>
              <w:t>1</w:t>
            </w:r>
            <w:r>
              <w:rPr>
                <w:rFonts w:hint="eastAsia"/>
                <w:szCs w:val="21"/>
              </w:rPr>
              <w:t>、知识目标：</w:t>
            </w:r>
            <w:r>
              <w:rPr>
                <w:rFonts w:hint="eastAsia"/>
                <w:szCs w:val="21"/>
              </w:rPr>
              <w:t>世界各国商人的谈判模式</w:t>
            </w:r>
          </w:p>
          <w:p w:rsidR="008D7754" w:rsidRDefault="00CB3036">
            <w:pPr>
              <w:spacing w:line="440" w:lineRule="exact"/>
              <w:rPr>
                <w:szCs w:val="21"/>
              </w:rPr>
            </w:pPr>
            <w:r>
              <w:rPr>
                <w:rFonts w:hint="eastAsia"/>
                <w:szCs w:val="21"/>
              </w:rPr>
              <w:t>2</w:t>
            </w:r>
            <w:r>
              <w:rPr>
                <w:rFonts w:hint="eastAsia"/>
                <w:szCs w:val="21"/>
              </w:rPr>
              <w:t>、</w:t>
            </w:r>
            <w:r>
              <w:rPr>
                <w:rFonts w:hint="eastAsia"/>
                <w:szCs w:val="21"/>
              </w:rPr>
              <w:t>能力目标：掌握各国商人的谈判行为</w:t>
            </w:r>
          </w:p>
          <w:p w:rsidR="008D7754" w:rsidRDefault="00CB3036">
            <w:pPr>
              <w:spacing w:line="440" w:lineRule="exact"/>
              <w:rPr>
                <w:szCs w:val="21"/>
              </w:rPr>
            </w:pPr>
            <w:r>
              <w:rPr>
                <w:rFonts w:hint="eastAsia"/>
                <w:szCs w:val="21"/>
              </w:rPr>
              <w:t>3</w:t>
            </w:r>
            <w:r>
              <w:rPr>
                <w:rFonts w:hint="eastAsia"/>
                <w:szCs w:val="21"/>
              </w:rPr>
              <w:t>、素质目标：</w:t>
            </w:r>
            <w:r>
              <w:rPr>
                <w:rFonts w:hint="eastAsia"/>
                <w:szCs w:val="21"/>
              </w:rPr>
              <w:t>提高谈判的文化素养</w:t>
            </w:r>
          </w:p>
        </w:tc>
      </w:tr>
      <w:tr w:rsidR="008D7754" w:rsidTr="00CB3036">
        <w:trPr>
          <w:trHeight w:val="570"/>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学习内容</w:t>
            </w:r>
          </w:p>
        </w:tc>
        <w:tc>
          <w:tcPr>
            <w:tcW w:w="4004" w:type="dxa"/>
            <w:gridSpan w:val="3"/>
            <w:tcBorders>
              <w:right w:val="single" w:sz="4" w:space="0" w:color="auto"/>
            </w:tcBorders>
          </w:tcPr>
          <w:p w:rsidR="008D7754" w:rsidRDefault="00CB3036">
            <w:pPr>
              <w:numPr>
                <w:ilvl w:val="0"/>
                <w:numId w:val="1"/>
              </w:numPr>
              <w:spacing w:line="400" w:lineRule="exact"/>
              <w:ind w:left="771" w:hanging="709"/>
              <w:jc w:val="left"/>
              <w:rPr>
                <w:szCs w:val="21"/>
              </w:rPr>
            </w:pPr>
            <w:r>
              <w:rPr>
                <w:rFonts w:hint="eastAsia"/>
                <w:szCs w:val="21"/>
              </w:rPr>
              <w:t>在北美谈判——北美洲的谈判环境、与美国人谈判、与加拿大谈判</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在西欧和北欧谈判——西欧的谈判环境、与英国人谈判、与德国人谈判、与法国人谈判、与意大利人谈判、与西班牙人谈判、与北欧国家谈判</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在东欧谈判——东欧的谈判环境、与俄罗斯人谈判</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在拉丁美洲谈判——拉丁美洲的谈判环境、与阿根廷人谈判、与巴西人谈判、与墨西哥人谈判</w:t>
            </w:r>
          </w:p>
          <w:p w:rsidR="008D7754" w:rsidRDefault="00CB3036">
            <w:pPr>
              <w:numPr>
                <w:ilvl w:val="0"/>
                <w:numId w:val="1"/>
              </w:numPr>
              <w:spacing w:line="400" w:lineRule="exact"/>
              <w:ind w:left="771" w:hanging="709"/>
              <w:jc w:val="left"/>
              <w:rPr>
                <w:rFonts w:ascii="宋体" w:hAnsi="宋体"/>
                <w:szCs w:val="21"/>
              </w:rPr>
            </w:pPr>
            <w:r>
              <w:rPr>
                <w:rFonts w:ascii="宋体" w:hAnsi="宋体" w:hint="eastAsia"/>
                <w:szCs w:val="21"/>
              </w:rPr>
              <w:t>在亚洲谈判——亚洲地区的谈判环境、与日本人谈判、与印度人谈判、与阿拉伯人谈判</w:t>
            </w:r>
          </w:p>
          <w:p w:rsidR="008D7754" w:rsidRDefault="008D7754">
            <w:pPr>
              <w:spacing w:line="400" w:lineRule="exact"/>
              <w:jc w:val="left"/>
              <w:rPr>
                <w:rFonts w:ascii="宋体" w:hAnsi="宋体"/>
                <w:szCs w:val="21"/>
              </w:rPr>
            </w:pP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lastRenderedPageBreak/>
              <w:t>重点难点</w:t>
            </w:r>
          </w:p>
        </w:tc>
        <w:tc>
          <w:tcPr>
            <w:tcW w:w="3816" w:type="dxa"/>
            <w:gridSpan w:val="3"/>
            <w:tcBorders>
              <w:left w:val="single" w:sz="4" w:space="0" w:color="auto"/>
              <w:right w:val="single" w:sz="12" w:space="0" w:color="auto"/>
            </w:tcBorders>
          </w:tcPr>
          <w:p w:rsidR="008D7754" w:rsidRDefault="00CB3036">
            <w:pPr>
              <w:numPr>
                <w:ilvl w:val="0"/>
                <w:numId w:val="1"/>
              </w:numPr>
              <w:spacing w:line="400" w:lineRule="exact"/>
              <w:ind w:left="771" w:hanging="709"/>
              <w:jc w:val="left"/>
              <w:rPr>
                <w:szCs w:val="21"/>
              </w:rPr>
            </w:pPr>
            <w:r>
              <w:rPr>
                <w:rFonts w:hint="eastAsia"/>
                <w:szCs w:val="21"/>
              </w:rPr>
              <w:t>重点：</w:t>
            </w:r>
            <w:r>
              <w:rPr>
                <w:rFonts w:hint="eastAsia"/>
                <w:szCs w:val="21"/>
              </w:rPr>
              <w:t>世界各地区与国家商务谈判环境与特点</w:t>
            </w:r>
          </w:p>
          <w:p w:rsidR="008D7754" w:rsidRDefault="00CB3036">
            <w:pPr>
              <w:numPr>
                <w:ilvl w:val="0"/>
                <w:numId w:val="1"/>
              </w:numPr>
              <w:spacing w:line="400" w:lineRule="exact"/>
              <w:ind w:left="771" w:hanging="709"/>
              <w:jc w:val="left"/>
              <w:rPr>
                <w:rFonts w:ascii="宋体" w:hAnsi="宋体"/>
                <w:color w:val="FF6600"/>
                <w:szCs w:val="21"/>
              </w:rPr>
            </w:pPr>
            <w:r>
              <w:rPr>
                <w:rFonts w:hint="eastAsia"/>
                <w:szCs w:val="21"/>
              </w:rPr>
              <w:t>难点：</w:t>
            </w:r>
            <w:r>
              <w:rPr>
                <w:rFonts w:hint="eastAsia"/>
                <w:szCs w:val="21"/>
              </w:rPr>
              <w:t>掌握区别各国商人在谈判中的表现</w:t>
            </w:r>
          </w:p>
        </w:tc>
      </w:tr>
      <w:tr w:rsidR="008D7754">
        <w:trPr>
          <w:trHeight w:val="1363"/>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t>教学方法</w:t>
            </w:r>
          </w:p>
        </w:tc>
        <w:tc>
          <w:tcPr>
            <w:tcW w:w="4004" w:type="dxa"/>
            <w:gridSpan w:val="3"/>
            <w:tcBorders>
              <w:right w:val="single" w:sz="4" w:space="0" w:color="auto"/>
            </w:tcBorders>
            <w:vAlign w:val="center"/>
          </w:tcPr>
          <w:p w:rsidR="008D7754" w:rsidRDefault="00CB3036">
            <w:pPr>
              <w:rPr>
                <w:rFonts w:ascii="宋体" w:hAnsi="宋体"/>
                <w:szCs w:val="21"/>
              </w:rPr>
            </w:pPr>
            <w:r>
              <w:rPr>
                <w:rFonts w:ascii="宋体" w:hAnsi="宋体" w:hint="eastAsia"/>
                <w:szCs w:val="21"/>
              </w:rPr>
              <w:t>●理论讲授</w:t>
            </w:r>
            <w:r>
              <w:rPr>
                <w:rFonts w:ascii="宋体" w:hAnsi="宋体" w:hint="eastAsia"/>
                <w:szCs w:val="21"/>
              </w:rPr>
              <w:t xml:space="preserve"> </w:t>
            </w:r>
            <w:r>
              <w:rPr>
                <w:rFonts w:ascii="宋体" w:hAnsi="宋体" w:hint="eastAsia"/>
                <w:szCs w:val="21"/>
              </w:rPr>
              <w:t>●</w:t>
            </w:r>
            <w:r>
              <w:rPr>
                <w:rFonts w:ascii="宋体" w:hAnsi="宋体"/>
                <w:szCs w:val="21"/>
              </w:rPr>
              <w:t>小组讨论</w:t>
            </w:r>
            <w:r>
              <w:rPr>
                <w:rFonts w:ascii="宋体" w:hAnsi="宋体" w:hint="eastAsia"/>
                <w:szCs w:val="21"/>
              </w:rPr>
              <w:t xml:space="preserve"> </w:t>
            </w:r>
            <w:r>
              <w:rPr>
                <w:rFonts w:ascii="宋体" w:hAnsi="宋体" w:hint="eastAsia"/>
                <w:szCs w:val="21"/>
              </w:rPr>
              <w:t>●</w:t>
            </w:r>
            <w:r>
              <w:rPr>
                <w:rFonts w:ascii="宋体" w:hAnsi="宋体" w:hint="eastAsia"/>
                <w:szCs w:val="21"/>
              </w:rPr>
              <w:t>案例</w:t>
            </w:r>
            <w:r>
              <w:rPr>
                <w:rFonts w:ascii="宋体" w:hAnsi="宋体" w:hint="eastAsia"/>
                <w:szCs w:val="21"/>
              </w:rPr>
              <w:t>教学</w:t>
            </w:r>
          </w:p>
          <w:p w:rsidR="008D7754" w:rsidRDefault="00CB3036">
            <w:pPr>
              <w:rPr>
                <w:rFonts w:ascii="宋体" w:hAnsi="宋体"/>
                <w:szCs w:val="21"/>
              </w:rPr>
            </w:pPr>
            <w:r>
              <w:rPr>
                <w:rFonts w:ascii="宋体" w:hAnsi="宋体" w:hint="eastAsia"/>
                <w:szCs w:val="21"/>
              </w:rPr>
              <w:t>●任务驱动</w:t>
            </w:r>
            <w:r>
              <w:rPr>
                <w:rFonts w:ascii="宋体" w:hAnsi="宋体" w:hint="eastAsia"/>
                <w:szCs w:val="21"/>
              </w:rPr>
              <w:t xml:space="preserve"> </w:t>
            </w:r>
            <w:r>
              <w:rPr>
                <w:rFonts w:ascii="宋体" w:hAnsi="宋体" w:hint="eastAsia"/>
                <w:szCs w:val="21"/>
              </w:rPr>
              <w:t>○参观教学</w:t>
            </w:r>
            <w:r>
              <w:rPr>
                <w:rFonts w:ascii="宋体" w:hAnsi="宋体" w:hint="eastAsia"/>
                <w:szCs w:val="21"/>
              </w:rPr>
              <w:t xml:space="preserve"> </w:t>
            </w:r>
            <w:r>
              <w:rPr>
                <w:rFonts w:ascii="宋体" w:hAnsi="宋体" w:hint="eastAsia"/>
                <w:szCs w:val="21"/>
              </w:rPr>
              <w:t>○模拟教学</w:t>
            </w:r>
          </w:p>
          <w:p w:rsidR="008D7754" w:rsidRDefault="00CB3036">
            <w:pPr>
              <w:rPr>
                <w:rFonts w:ascii="宋体" w:hAnsi="宋体"/>
                <w:szCs w:val="21"/>
              </w:rPr>
            </w:pPr>
            <w:r>
              <w:rPr>
                <w:rFonts w:ascii="宋体" w:hAnsi="宋体" w:hint="eastAsia"/>
                <w:szCs w:val="21"/>
              </w:rPr>
              <w:t>○实验实训</w:t>
            </w:r>
            <w:r>
              <w:rPr>
                <w:rFonts w:ascii="宋体" w:hAnsi="宋体" w:hint="eastAsia"/>
                <w:szCs w:val="21"/>
              </w:rPr>
              <w:t xml:space="preserve"> </w:t>
            </w:r>
            <w:r>
              <w:rPr>
                <w:rFonts w:ascii="宋体" w:hAnsi="宋体" w:hint="eastAsia"/>
                <w:szCs w:val="21"/>
              </w:rPr>
              <w:t>○演示教学</w:t>
            </w:r>
            <w:r>
              <w:rPr>
                <w:rFonts w:ascii="宋体" w:hAnsi="宋体" w:hint="eastAsia"/>
                <w:szCs w:val="21"/>
              </w:rPr>
              <w:t xml:space="preserve"> </w:t>
            </w:r>
            <w:r>
              <w:rPr>
                <w:rFonts w:ascii="宋体" w:hAnsi="宋体" w:hint="eastAsia"/>
                <w:szCs w:val="21"/>
              </w:rPr>
              <w:t>○</w:t>
            </w:r>
            <w:r>
              <w:rPr>
                <w:rFonts w:hint="eastAsia"/>
                <w:color w:val="000000"/>
                <w:szCs w:val="21"/>
              </w:rPr>
              <w:t>其他</w:t>
            </w:r>
            <w:r>
              <w:rPr>
                <w:rFonts w:hint="eastAsia"/>
                <w:b/>
                <w:szCs w:val="21"/>
                <w:u w:val="single"/>
              </w:rPr>
              <w:t xml:space="preserve">       </w:t>
            </w:r>
          </w:p>
        </w:tc>
        <w:tc>
          <w:tcPr>
            <w:tcW w:w="616" w:type="dxa"/>
            <w:tcBorders>
              <w:left w:val="single" w:sz="4" w:space="0" w:color="auto"/>
              <w:right w:val="single" w:sz="4" w:space="0" w:color="auto"/>
            </w:tcBorders>
            <w:vAlign w:val="center"/>
          </w:tcPr>
          <w:p w:rsidR="008D7754" w:rsidRDefault="00CB3036">
            <w:pPr>
              <w:jc w:val="center"/>
              <w:rPr>
                <w:b/>
                <w:szCs w:val="21"/>
              </w:rPr>
            </w:pPr>
            <w:r>
              <w:rPr>
                <w:rFonts w:hint="eastAsia"/>
                <w:b/>
                <w:szCs w:val="21"/>
              </w:rPr>
              <w:t>素材资源</w:t>
            </w:r>
          </w:p>
        </w:tc>
        <w:tc>
          <w:tcPr>
            <w:tcW w:w="3816" w:type="dxa"/>
            <w:gridSpan w:val="3"/>
            <w:tcBorders>
              <w:left w:val="single" w:sz="4" w:space="0" w:color="auto"/>
              <w:right w:val="single" w:sz="12" w:space="0" w:color="auto"/>
            </w:tcBorders>
            <w:vAlign w:val="center"/>
          </w:tcPr>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文本素材</w:t>
            </w:r>
            <w:r>
              <w:rPr>
                <w:rFonts w:ascii="宋体" w:hAnsi="宋体" w:hint="eastAsia"/>
                <w:szCs w:val="21"/>
              </w:rPr>
              <w:t>●</w:t>
            </w:r>
            <w:r>
              <w:rPr>
                <w:rFonts w:hint="eastAsia"/>
                <w:color w:val="000000"/>
                <w:szCs w:val="21"/>
              </w:rPr>
              <w:t>PPT</w:t>
            </w:r>
            <w:r>
              <w:rPr>
                <w:rFonts w:hint="eastAsia"/>
                <w:color w:val="000000"/>
                <w:szCs w:val="21"/>
              </w:rPr>
              <w:t>幻灯片</w:t>
            </w:r>
            <w:r>
              <w:rPr>
                <w:rFonts w:ascii="宋体" w:hAnsi="宋体" w:hint="eastAsia"/>
                <w:szCs w:val="21"/>
              </w:rPr>
              <w:t>●</w:t>
            </w:r>
            <w:r>
              <w:rPr>
                <w:rFonts w:ascii="宋体" w:hAnsi="宋体" w:hint="eastAsia"/>
                <w:szCs w:val="21"/>
              </w:rPr>
              <w:t>案例素材</w:t>
            </w:r>
          </w:p>
          <w:p w:rsidR="008D7754" w:rsidRDefault="00CB3036">
            <w:pPr>
              <w:ind w:leftChars="-40" w:hangingChars="40" w:hanging="84"/>
              <w:rPr>
                <w:color w:val="000000"/>
                <w:szCs w:val="21"/>
              </w:rPr>
            </w:pPr>
            <w:r>
              <w:rPr>
                <w:rFonts w:hint="eastAsia"/>
                <w:color w:val="000000"/>
                <w:szCs w:val="21"/>
              </w:rPr>
              <w:t>○音频素材○动画素材</w:t>
            </w:r>
          </w:p>
          <w:p w:rsidR="008D7754" w:rsidRDefault="00CB3036">
            <w:pPr>
              <w:ind w:leftChars="-40" w:hangingChars="40" w:hanging="84"/>
              <w:rPr>
                <w:color w:val="000000"/>
                <w:szCs w:val="21"/>
              </w:rPr>
            </w:pPr>
            <w:r>
              <w:rPr>
                <w:rFonts w:ascii="宋体" w:hAnsi="宋体" w:hint="eastAsia"/>
                <w:szCs w:val="21"/>
              </w:rPr>
              <w:t>●</w:t>
            </w:r>
            <w:r>
              <w:rPr>
                <w:rFonts w:hint="eastAsia"/>
                <w:color w:val="000000"/>
                <w:szCs w:val="21"/>
              </w:rPr>
              <w:t>图形</w:t>
            </w:r>
            <w:r>
              <w:rPr>
                <w:rFonts w:hint="eastAsia"/>
                <w:color w:val="000000"/>
                <w:szCs w:val="21"/>
              </w:rPr>
              <w:t>/</w:t>
            </w:r>
            <w:r>
              <w:rPr>
                <w:rFonts w:hint="eastAsia"/>
                <w:color w:val="000000"/>
                <w:szCs w:val="21"/>
              </w:rPr>
              <w:t>图像素材●网络资源○其他</w:t>
            </w:r>
          </w:p>
        </w:tc>
      </w:tr>
      <w:tr w:rsidR="008D7754">
        <w:trPr>
          <w:trHeight w:val="1844"/>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教学设计</w:t>
            </w:r>
          </w:p>
        </w:tc>
        <w:tc>
          <w:tcPr>
            <w:tcW w:w="8436" w:type="dxa"/>
            <w:gridSpan w:val="7"/>
            <w:tcBorders>
              <w:right w:val="single" w:sz="12" w:space="0" w:color="auto"/>
            </w:tcBorders>
          </w:tcPr>
          <w:p w:rsidR="008D7754" w:rsidRDefault="00CB3036">
            <w:pPr>
              <w:rPr>
                <w:rFonts w:ascii="宋体" w:hAnsi="宋体"/>
                <w:sz w:val="24"/>
              </w:rPr>
            </w:pPr>
            <w:r>
              <w:rPr>
                <w:rFonts w:ascii="宋体" w:hAnsi="宋体" w:hint="eastAsia"/>
                <w:sz w:val="24"/>
              </w:rPr>
              <w:t>本章分</w:t>
            </w:r>
            <w:r>
              <w:rPr>
                <w:rFonts w:ascii="宋体" w:hAnsi="宋体" w:hint="eastAsia"/>
                <w:sz w:val="24"/>
              </w:rPr>
              <w:t>2</w:t>
            </w:r>
            <w:r>
              <w:rPr>
                <w:rFonts w:ascii="宋体" w:hAnsi="宋体" w:hint="eastAsia"/>
                <w:sz w:val="24"/>
              </w:rPr>
              <w:t>次进行授课，每次</w:t>
            </w:r>
            <w:r>
              <w:rPr>
                <w:rFonts w:ascii="宋体" w:hAnsi="宋体" w:hint="eastAsia"/>
                <w:sz w:val="24"/>
              </w:rPr>
              <w:t>90</w:t>
            </w:r>
            <w:r>
              <w:rPr>
                <w:rFonts w:ascii="宋体" w:hAnsi="宋体" w:hint="eastAsia"/>
                <w:sz w:val="24"/>
              </w:rPr>
              <w:t>分钟，具体</w:t>
            </w:r>
            <w:r>
              <w:rPr>
                <w:rFonts w:ascii="宋体" w:hAnsi="宋体" w:hint="eastAsia"/>
                <w:sz w:val="24"/>
              </w:rPr>
              <w:t>:</w:t>
            </w:r>
          </w:p>
          <w:p w:rsidR="008D7754" w:rsidRDefault="00CB3036">
            <w:pPr>
              <w:spacing w:line="400" w:lineRule="exact"/>
              <w:rPr>
                <w:rFonts w:ascii="宋体" w:hAnsi="宋体"/>
                <w:b/>
                <w:sz w:val="24"/>
              </w:rPr>
            </w:pPr>
            <w:r>
              <w:rPr>
                <w:rFonts w:ascii="宋体" w:hAnsi="宋体" w:hint="eastAsia"/>
                <w:b/>
                <w:sz w:val="24"/>
              </w:rPr>
              <w:t>1</w:t>
            </w:r>
            <w:r>
              <w:rPr>
                <w:rFonts w:ascii="宋体" w:hAnsi="宋体" w:hint="eastAsia"/>
                <w:b/>
                <w:sz w:val="24"/>
              </w:rPr>
              <w:t>、</w:t>
            </w:r>
            <w:r>
              <w:rPr>
                <w:rFonts w:ascii="宋体" w:hAnsi="宋体" w:hint="eastAsia"/>
                <w:b/>
                <w:sz w:val="24"/>
              </w:rPr>
              <w:t>课程简介</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本章</w:t>
            </w:r>
            <w:r>
              <w:rPr>
                <w:rFonts w:asciiTheme="minorEastAsia" w:hAnsiTheme="minorEastAsia" w:cstheme="minorEastAsia" w:hint="eastAsia"/>
                <w:b/>
                <w:sz w:val="24"/>
              </w:rPr>
              <w:t>概</w:t>
            </w:r>
            <w:r>
              <w:rPr>
                <w:rFonts w:asciiTheme="minorEastAsia" w:hAnsiTheme="minorEastAsia" w:cstheme="minorEastAsia" w:hint="eastAsia"/>
                <w:b/>
                <w:sz w:val="24"/>
              </w:rPr>
              <w:t>要</w:t>
            </w:r>
          </w:p>
          <w:p w:rsidR="008D7754" w:rsidRDefault="00CB3036">
            <w:pPr>
              <w:spacing w:line="360" w:lineRule="auto"/>
              <w:ind w:firstLineChars="200" w:firstLine="480"/>
              <w:rPr>
                <w:rFonts w:asciiTheme="minorEastAsia" w:hAnsiTheme="minorEastAsia" w:cstheme="minorEastAsia"/>
                <w:b/>
                <w:sz w:val="32"/>
                <w:szCs w:val="32"/>
              </w:rPr>
            </w:pPr>
            <w:r>
              <w:rPr>
                <w:rFonts w:asciiTheme="minorEastAsia" w:hAnsiTheme="minorEastAsia" w:cstheme="minorEastAsia" w:hint="eastAsia"/>
                <w:sz w:val="24"/>
                <w:szCs w:val="32"/>
              </w:rPr>
              <w:t>世界各国各地区由于文化的差异</w:t>
            </w:r>
            <w:r>
              <w:rPr>
                <w:rFonts w:asciiTheme="minorEastAsia" w:hAnsiTheme="minorEastAsia" w:cstheme="minorEastAsia" w:hint="eastAsia"/>
                <w:sz w:val="24"/>
                <w:szCs w:val="32"/>
              </w:rPr>
              <w:t>,</w:t>
            </w:r>
            <w:r>
              <w:rPr>
                <w:rFonts w:asciiTheme="minorEastAsia" w:hAnsiTheme="minorEastAsia" w:cstheme="minorEastAsia" w:hint="eastAsia"/>
                <w:sz w:val="24"/>
                <w:szCs w:val="32"/>
              </w:rPr>
              <w:t>在谈判中表现出各自独特的风格和行为习惯。为了谈判的顺利开展</w:t>
            </w:r>
            <w:r>
              <w:rPr>
                <w:rFonts w:asciiTheme="minorEastAsia" w:hAnsiTheme="minorEastAsia" w:cstheme="minorEastAsia" w:hint="eastAsia"/>
                <w:sz w:val="24"/>
                <w:szCs w:val="32"/>
              </w:rPr>
              <w:t>,</w:t>
            </w:r>
            <w:r>
              <w:rPr>
                <w:rFonts w:asciiTheme="minorEastAsia" w:hAnsiTheme="minorEastAsia" w:cstheme="minorEastAsia" w:hint="eastAsia"/>
                <w:sz w:val="24"/>
                <w:szCs w:val="32"/>
              </w:rPr>
              <w:t>在进入一个国家或地区谈判之前应当对当地与谈判相关联的行为习俗有一个了解。例如北美人重视个人在谈判中的作用</w:t>
            </w:r>
            <w:r>
              <w:rPr>
                <w:rFonts w:asciiTheme="minorEastAsia" w:hAnsiTheme="minorEastAsia" w:cstheme="minorEastAsia" w:hint="eastAsia"/>
                <w:sz w:val="24"/>
                <w:szCs w:val="32"/>
              </w:rPr>
              <w:t>,</w:t>
            </w:r>
            <w:r>
              <w:rPr>
                <w:rFonts w:asciiTheme="minorEastAsia" w:hAnsiTheme="minorEastAsia" w:cstheme="minorEastAsia" w:hint="eastAsia"/>
                <w:sz w:val="24"/>
                <w:szCs w:val="32"/>
              </w:rPr>
              <w:t>而东亚人则强调集体的观念</w:t>
            </w:r>
            <w:r>
              <w:rPr>
                <w:rFonts w:asciiTheme="minorEastAsia" w:hAnsiTheme="minorEastAsia" w:cstheme="minorEastAsia" w:hint="eastAsia"/>
                <w:sz w:val="24"/>
                <w:szCs w:val="32"/>
              </w:rPr>
              <w:t>;</w:t>
            </w:r>
            <w:r>
              <w:rPr>
                <w:rFonts w:asciiTheme="minorEastAsia" w:hAnsiTheme="minorEastAsia" w:cstheme="minorEastAsia" w:hint="eastAsia"/>
                <w:sz w:val="24"/>
                <w:szCs w:val="32"/>
              </w:rPr>
              <w:t>美国人、德国人和日本人都十分重视对时间的利用</w:t>
            </w:r>
            <w:r>
              <w:rPr>
                <w:rFonts w:asciiTheme="minorEastAsia" w:hAnsiTheme="minorEastAsia" w:cstheme="minorEastAsia" w:hint="eastAsia"/>
                <w:sz w:val="24"/>
                <w:szCs w:val="32"/>
              </w:rPr>
              <w:t>,</w:t>
            </w:r>
            <w:r>
              <w:rPr>
                <w:rFonts w:asciiTheme="minorEastAsia" w:hAnsiTheme="minorEastAsia" w:cstheme="minorEastAsia" w:hint="eastAsia"/>
                <w:sz w:val="24"/>
                <w:szCs w:val="32"/>
              </w:rPr>
              <w:t>而拉美人和阿拉伯人则认为时间是有弹性的</w:t>
            </w:r>
            <w:r>
              <w:rPr>
                <w:rFonts w:asciiTheme="minorEastAsia" w:hAnsiTheme="minorEastAsia" w:cstheme="minorEastAsia" w:hint="eastAsia"/>
                <w:sz w:val="24"/>
                <w:szCs w:val="32"/>
              </w:rPr>
              <w:t>;</w:t>
            </w:r>
            <w:r>
              <w:rPr>
                <w:rFonts w:asciiTheme="minorEastAsia" w:hAnsiTheme="minorEastAsia" w:cstheme="minorEastAsia" w:hint="eastAsia"/>
                <w:sz w:val="24"/>
                <w:szCs w:val="32"/>
              </w:rPr>
              <w:t>虽然同为西方国家</w:t>
            </w:r>
            <w:r>
              <w:rPr>
                <w:rFonts w:asciiTheme="minorEastAsia" w:hAnsiTheme="minorEastAsia" w:cstheme="minorEastAsia" w:hint="eastAsia"/>
                <w:sz w:val="24"/>
                <w:szCs w:val="32"/>
              </w:rPr>
              <w:t>,</w:t>
            </w:r>
            <w:r>
              <w:rPr>
                <w:rFonts w:asciiTheme="minorEastAsia" w:hAnsiTheme="minorEastAsia" w:cstheme="minorEastAsia" w:hint="eastAsia"/>
                <w:sz w:val="24"/>
                <w:szCs w:val="32"/>
              </w:rPr>
              <w:t>但是传统的欧洲文化中对等级和出身的重视程度要大于美国人</w:t>
            </w:r>
            <w:r>
              <w:rPr>
                <w:rFonts w:asciiTheme="minorEastAsia" w:hAnsiTheme="minorEastAsia" w:cstheme="minorEastAsia" w:hint="eastAsia"/>
                <w:sz w:val="24"/>
                <w:szCs w:val="32"/>
              </w:rPr>
              <w:t>,</w:t>
            </w:r>
            <w:r>
              <w:rPr>
                <w:rFonts w:asciiTheme="minorEastAsia" w:hAnsiTheme="minorEastAsia" w:cstheme="minorEastAsia" w:hint="eastAsia"/>
                <w:sz w:val="24"/>
                <w:szCs w:val="32"/>
              </w:rPr>
              <w:t>而亚洲国家则更为重视地位和身份的不同。在对待女性问题上</w:t>
            </w:r>
            <w:r>
              <w:rPr>
                <w:rFonts w:asciiTheme="minorEastAsia" w:hAnsiTheme="minorEastAsia" w:cstheme="minorEastAsia" w:hint="eastAsia"/>
                <w:sz w:val="24"/>
                <w:szCs w:val="32"/>
              </w:rPr>
              <w:t>,</w:t>
            </w:r>
            <w:r>
              <w:rPr>
                <w:rFonts w:asciiTheme="minorEastAsia" w:hAnsiTheme="minorEastAsia" w:cstheme="minorEastAsia" w:hint="eastAsia"/>
                <w:sz w:val="24"/>
                <w:szCs w:val="32"/>
              </w:rPr>
              <w:t>虽然一般说来都对妇女有所歧视</w:t>
            </w:r>
            <w:r>
              <w:rPr>
                <w:rFonts w:asciiTheme="minorEastAsia" w:hAnsiTheme="minorEastAsia" w:cstheme="minorEastAsia" w:hint="eastAsia"/>
                <w:sz w:val="24"/>
                <w:szCs w:val="32"/>
              </w:rPr>
              <w:t>,</w:t>
            </w:r>
            <w:r>
              <w:rPr>
                <w:rFonts w:asciiTheme="minorEastAsia" w:hAnsiTheme="minorEastAsia" w:cstheme="minorEastAsia" w:hint="eastAsia"/>
                <w:sz w:val="24"/>
                <w:szCs w:val="32"/>
              </w:rPr>
              <w:t>但各国的实际情况也大相径庭。在阿拉伯国家、一</w:t>
            </w:r>
            <w:r>
              <w:rPr>
                <w:rFonts w:asciiTheme="minorEastAsia" w:hAnsiTheme="minorEastAsia" w:cstheme="minorEastAsia" w:hint="eastAsia"/>
                <w:sz w:val="24"/>
                <w:szCs w:val="32"/>
              </w:rPr>
              <w:t>些亚洲和美洲国家</w:t>
            </w:r>
            <w:r>
              <w:rPr>
                <w:rFonts w:asciiTheme="minorEastAsia" w:hAnsiTheme="minorEastAsia" w:cstheme="minorEastAsia" w:hint="eastAsia"/>
                <w:sz w:val="24"/>
                <w:szCs w:val="32"/>
              </w:rPr>
              <w:t>,</w:t>
            </w:r>
            <w:r>
              <w:rPr>
                <w:rFonts w:asciiTheme="minorEastAsia" w:hAnsiTheme="minorEastAsia" w:cstheme="minorEastAsia" w:hint="eastAsia"/>
                <w:sz w:val="24"/>
                <w:szCs w:val="32"/>
              </w:rPr>
              <w:t>妇女从事商业活动的空间可能更狭小</w:t>
            </w:r>
            <w:r>
              <w:rPr>
                <w:rFonts w:asciiTheme="minorEastAsia" w:hAnsiTheme="minorEastAsia" w:cstheme="minorEastAsia" w:hint="eastAsia"/>
                <w:sz w:val="24"/>
                <w:szCs w:val="32"/>
              </w:rPr>
              <w:t>,</w:t>
            </w:r>
            <w:r>
              <w:rPr>
                <w:rFonts w:asciiTheme="minorEastAsia" w:hAnsiTheme="minorEastAsia" w:cstheme="minorEastAsia" w:hint="eastAsia"/>
                <w:sz w:val="24"/>
                <w:szCs w:val="32"/>
              </w:rPr>
              <w:t>限制更多。正是由于存在着如此多的不同点</w:t>
            </w:r>
            <w:r>
              <w:rPr>
                <w:rFonts w:asciiTheme="minorEastAsia" w:hAnsiTheme="minorEastAsia" w:cstheme="minorEastAsia" w:hint="eastAsia"/>
                <w:sz w:val="24"/>
                <w:szCs w:val="32"/>
              </w:rPr>
              <w:t>,</w:t>
            </w:r>
            <w:r>
              <w:rPr>
                <w:rFonts w:asciiTheme="minorEastAsia" w:hAnsiTheme="minorEastAsia" w:cstheme="minorEastAsia" w:hint="eastAsia"/>
                <w:sz w:val="24"/>
                <w:szCs w:val="32"/>
              </w:rPr>
              <w:t>才需要从事谈判的工作人员认真研究和对待它们</w:t>
            </w:r>
            <w:r>
              <w:rPr>
                <w:rFonts w:asciiTheme="minorEastAsia" w:hAnsiTheme="minorEastAsia" w:cstheme="minorEastAsia" w:hint="eastAsia"/>
                <w:sz w:val="24"/>
                <w:szCs w:val="32"/>
              </w:rPr>
              <w:t>,</w:t>
            </w:r>
            <w:r>
              <w:rPr>
                <w:rFonts w:asciiTheme="minorEastAsia" w:hAnsiTheme="minorEastAsia" w:cstheme="minorEastAsia" w:hint="eastAsia"/>
                <w:sz w:val="24"/>
                <w:szCs w:val="32"/>
              </w:rPr>
              <w:t>以争取达到谈判的预期目的。</w:t>
            </w:r>
            <w:r>
              <w:rPr>
                <w:rFonts w:asciiTheme="minorEastAsia" w:hAnsiTheme="minorEastAsia" w:cstheme="minorEastAsia" w:hint="eastAsia"/>
                <w:sz w:val="32"/>
                <w:szCs w:val="32"/>
              </w:rPr>
              <w:t>。</w:t>
            </w:r>
          </w:p>
          <w:p w:rsidR="008D7754" w:rsidRDefault="00CB3036">
            <w:pPr>
              <w:spacing w:line="360" w:lineRule="auto"/>
              <w:rPr>
                <w:rFonts w:asciiTheme="minorEastAsia" w:hAnsiTheme="minorEastAsia" w:cstheme="minorEastAsia"/>
                <w:b/>
                <w:sz w:val="24"/>
              </w:rPr>
            </w:pPr>
            <w:r>
              <w:rPr>
                <w:rFonts w:asciiTheme="minorEastAsia" w:hAnsiTheme="minorEastAsia" w:cstheme="minorEastAsia" w:hint="eastAsia"/>
                <w:b/>
                <w:sz w:val="24"/>
              </w:rPr>
              <w:t>2.</w:t>
            </w:r>
            <w:r>
              <w:rPr>
                <w:rFonts w:asciiTheme="minorEastAsia" w:hAnsiTheme="minorEastAsia" w:cstheme="minorEastAsia" w:hint="eastAsia"/>
                <w:b/>
                <w:sz w:val="24"/>
              </w:rPr>
              <w:t>教学内容</w:t>
            </w:r>
            <w:r>
              <w:rPr>
                <w:rFonts w:asciiTheme="minorEastAsia" w:hAnsiTheme="minorEastAsia" w:cstheme="minorEastAsia" w:hint="eastAsia"/>
                <w:b/>
                <w:sz w:val="24"/>
              </w:rPr>
              <w:t>安排</w:t>
            </w:r>
          </w:p>
          <w:p w:rsidR="008D7754" w:rsidRDefault="00CB3036">
            <w:pPr>
              <w:spacing w:line="360" w:lineRule="auto"/>
              <w:ind w:firstLineChars="200" w:firstLine="482"/>
              <w:jc w:val="left"/>
              <w:rPr>
                <w:rFonts w:asciiTheme="minorEastAsia" w:hAnsiTheme="minorEastAsia" w:cstheme="minorEastAsia"/>
                <w:b/>
                <w:sz w:val="24"/>
              </w:rPr>
            </w:pPr>
            <w:r>
              <w:rPr>
                <w:rFonts w:asciiTheme="minorEastAsia" w:hAnsiTheme="minorEastAsia" w:cstheme="minorEastAsia" w:hint="eastAsia"/>
                <w:b/>
                <w:sz w:val="24"/>
              </w:rPr>
              <w:t>2.1</w:t>
            </w:r>
            <w:r>
              <w:rPr>
                <w:rFonts w:asciiTheme="minorEastAsia" w:hAnsiTheme="minorEastAsia" w:cstheme="minorEastAsia" w:hint="eastAsia"/>
                <w:b/>
                <w:sz w:val="24"/>
              </w:rPr>
              <w:t>教师提问与讨论环节：</w:t>
            </w:r>
          </w:p>
          <w:p w:rsidR="008D7754" w:rsidRDefault="00CB3036">
            <w:pPr>
              <w:spacing w:line="360" w:lineRule="auto"/>
              <w:rPr>
                <w:rFonts w:eastAsia="方正楷体_GBK"/>
              </w:rPr>
            </w:pPr>
            <w:r>
              <w:rPr>
                <w:rFonts w:asciiTheme="minorEastAsia" w:hAnsiTheme="minorEastAsia" w:cstheme="minorEastAsia" w:hint="eastAsia"/>
                <w:bCs/>
                <w:sz w:val="24"/>
              </w:rPr>
              <w:t>提问：为什么我们在世界各地从事商务谈判前应当了解和熟悉当地的谈判文化？</w:t>
            </w:r>
          </w:p>
          <w:p w:rsidR="008D7754" w:rsidRDefault="00CB3036">
            <w:pPr>
              <w:spacing w:line="360" w:lineRule="auto"/>
              <w:ind w:firstLineChars="200" w:firstLine="482"/>
              <w:jc w:val="left"/>
              <w:rPr>
                <w:rFonts w:asciiTheme="minorEastAsia" w:hAnsiTheme="minorEastAsia" w:cstheme="minorEastAsia"/>
                <w:b/>
                <w:kern w:val="0"/>
                <w:sz w:val="24"/>
                <w:lang w:val="zh-CN"/>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2</w:t>
            </w:r>
            <w:r>
              <w:rPr>
                <w:rFonts w:asciiTheme="minorEastAsia" w:hAnsiTheme="minorEastAsia" w:cstheme="minorEastAsia" w:hint="eastAsia"/>
                <w:b/>
                <w:bCs/>
                <w:sz w:val="24"/>
              </w:rPr>
              <w:t>学习导入案例</w:t>
            </w:r>
          </w:p>
          <w:p w:rsidR="008D7754" w:rsidRDefault="00CB3036">
            <w:pPr>
              <w:spacing w:line="360" w:lineRule="auto"/>
              <w:rPr>
                <w:rFonts w:asciiTheme="minorEastAsia" w:hAnsiTheme="minorEastAsia" w:cstheme="minorEastAsia"/>
                <w:bCs/>
                <w:kern w:val="0"/>
                <w:sz w:val="32"/>
                <w:szCs w:val="32"/>
                <w:lang w:val="zh-CN"/>
              </w:rPr>
            </w:pPr>
            <w:r>
              <w:rPr>
                <w:rFonts w:asciiTheme="minorEastAsia" w:hAnsiTheme="minorEastAsia" w:cstheme="minorEastAsia" w:hint="eastAsia"/>
                <w:b/>
                <w:kern w:val="0"/>
                <w:sz w:val="24"/>
                <w:lang w:val="zh-CN"/>
              </w:rPr>
              <w:t>课堂讨论：</w:t>
            </w:r>
            <w:r>
              <w:rPr>
                <w:rFonts w:asciiTheme="minorEastAsia" w:hAnsiTheme="minorEastAsia" w:cstheme="minorEastAsia" w:hint="eastAsia"/>
                <w:bCs/>
                <w:kern w:val="0"/>
                <w:sz w:val="24"/>
                <w:lang w:val="zh-CN"/>
              </w:rPr>
              <w:t>日本人与美国人在谈判决策过程中的不同体现了什么文化特征？</w:t>
            </w:r>
          </w:p>
          <w:p w:rsidR="008D7754" w:rsidRDefault="00CB3036">
            <w:pPr>
              <w:spacing w:line="360" w:lineRule="auto"/>
              <w:ind w:firstLineChars="200" w:firstLine="482"/>
              <w:rPr>
                <w:rFonts w:asciiTheme="minorEastAsia" w:hAnsiTheme="minorEastAsia" w:cstheme="minorEastAsia"/>
                <w:sz w:val="40"/>
                <w:szCs w:val="48"/>
              </w:rPr>
            </w:pPr>
            <w:r>
              <w:rPr>
                <w:rFonts w:asciiTheme="minorEastAsia" w:hAnsiTheme="minorEastAsia" w:cstheme="minorEastAsia" w:hint="eastAsia"/>
                <w:b/>
                <w:kern w:val="0"/>
                <w:sz w:val="24"/>
                <w:lang w:val="zh-CN"/>
              </w:rPr>
              <w:t>教师总结：</w:t>
            </w:r>
            <w:r>
              <w:rPr>
                <w:rFonts w:asciiTheme="minorEastAsia" w:hAnsiTheme="minorEastAsia" w:cstheme="minorEastAsia" w:hint="eastAsia"/>
                <w:sz w:val="24"/>
                <w:szCs w:val="32"/>
              </w:rPr>
              <w:t>导入案例中</w:t>
            </w:r>
            <w:r>
              <w:rPr>
                <w:rFonts w:asciiTheme="minorEastAsia" w:hAnsiTheme="minorEastAsia" w:cstheme="minorEastAsia" w:hint="eastAsia"/>
                <w:sz w:val="24"/>
                <w:szCs w:val="32"/>
              </w:rPr>
              <w:t>的对话反映了在谈判决策过程中美日双方的决策方式和过程。造成这两种不同的决策方式和过程的原因归根结底是两国之间文化的差异。</w:t>
            </w:r>
            <w:r>
              <w:rPr>
                <w:rFonts w:asciiTheme="minorEastAsia" w:hAnsiTheme="minorEastAsia" w:cstheme="minorEastAsia" w:hint="eastAsia"/>
                <w:sz w:val="24"/>
                <w:szCs w:val="32"/>
              </w:rPr>
              <w:t>主要体现出的是个人主义和集体主义之间的不同</w:t>
            </w:r>
            <w:r>
              <w:rPr>
                <w:rFonts w:asciiTheme="minorEastAsia" w:hAnsiTheme="minorEastAsia" w:cstheme="minorEastAsia" w:hint="eastAsia"/>
                <w:sz w:val="24"/>
                <w:szCs w:val="32"/>
              </w:rPr>
              <w:t>。</w:t>
            </w:r>
          </w:p>
          <w:p w:rsidR="008D7754" w:rsidRDefault="00CB3036">
            <w:pPr>
              <w:spacing w:line="360" w:lineRule="auto"/>
              <w:ind w:firstLine="420"/>
              <w:rPr>
                <w:b/>
                <w:bCs/>
                <w:sz w:val="40"/>
                <w:szCs w:val="40"/>
              </w:rPr>
            </w:pPr>
            <w:r>
              <w:rPr>
                <w:rFonts w:asciiTheme="minorEastAsia" w:hAnsiTheme="minorEastAsia" w:cstheme="minorEastAsia" w:hint="eastAsia"/>
                <w:b/>
                <w:bCs/>
                <w:sz w:val="24"/>
              </w:rPr>
              <w:t>2</w:t>
            </w:r>
            <w:r>
              <w:rPr>
                <w:rFonts w:asciiTheme="minorEastAsia" w:hAnsiTheme="minorEastAsia" w:cstheme="minorEastAsia" w:hint="eastAsia"/>
                <w:b/>
                <w:bCs/>
                <w:sz w:val="24"/>
              </w:rPr>
              <w:t>.</w:t>
            </w:r>
            <w:r>
              <w:rPr>
                <w:rFonts w:asciiTheme="minorEastAsia" w:hAnsiTheme="minorEastAsia" w:cstheme="minorEastAsia" w:hint="eastAsia"/>
                <w:b/>
                <w:bCs/>
                <w:sz w:val="24"/>
              </w:rPr>
              <w:t>3</w:t>
            </w:r>
            <w:r>
              <w:rPr>
                <w:rFonts w:asciiTheme="minorEastAsia" w:hAnsiTheme="minorEastAsia" w:cstheme="minorEastAsia" w:hint="eastAsia"/>
                <w:b/>
                <w:bCs/>
                <w:sz w:val="24"/>
              </w:rPr>
              <w:t xml:space="preserve"> </w:t>
            </w:r>
            <w:r>
              <w:rPr>
                <w:rFonts w:hint="eastAsia"/>
                <w:b/>
                <w:bCs/>
                <w:sz w:val="24"/>
              </w:rPr>
              <w:t>在北美谈判——北美洲的谈判环境、与美国人谈判、与加拿大谈判</w:t>
            </w:r>
            <w:r>
              <w:rPr>
                <w:rFonts w:asciiTheme="minorEastAsia" w:hAnsiTheme="minorEastAsia" w:cstheme="minorEastAsia" w:hint="eastAsia"/>
                <w:b/>
                <w:bCs/>
                <w:sz w:val="32"/>
                <w:szCs w:val="32"/>
              </w:rPr>
              <w:t xml:space="preserve"> </w:t>
            </w:r>
          </w:p>
          <w:p w:rsidR="008D7754" w:rsidRDefault="00CB3036">
            <w:pPr>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北美的美国和加拿大是西方文化的代表，他们的谈判行为具有典型的西方文化特征，崇尚个人主义、表述直截了当，属于典型的竞争类性格的人。但是虽然同为北美洲人，美国与加拿大的谈判行为也是存在差异的，因此不可将美国人的行为习惯套在加拿大人的头上。</w:t>
            </w:r>
          </w:p>
          <w:p w:rsidR="008D7754" w:rsidRDefault="00CB3036">
            <w:pPr>
              <w:spacing w:line="360" w:lineRule="auto"/>
              <w:ind w:firstLineChars="200" w:firstLine="482"/>
              <w:jc w:val="left"/>
              <w:rPr>
                <w:rFonts w:asciiTheme="minorEastAsia" w:hAnsiTheme="minorEastAsia" w:cstheme="minorEastAsia"/>
                <w:b/>
                <w:bCs/>
                <w:sz w:val="160"/>
                <w:szCs w:val="160"/>
              </w:rPr>
            </w:pPr>
            <w:r>
              <w:rPr>
                <w:rFonts w:asciiTheme="minorEastAsia" w:hAnsiTheme="minorEastAsia" w:cstheme="minorEastAsia" w:hint="eastAsia"/>
                <w:b/>
                <w:bCs/>
                <w:sz w:val="24"/>
              </w:rPr>
              <w:lastRenderedPageBreak/>
              <w:t>2</w:t>
            </w:r>
            <w:r>
              <w:rPr>
                <w:rFonts w:asciiTheme="minorEastAsia" w:hAnsiTheme="minorEastAsia" w:cstheme="minorEastAsia" w:hint="eastAsia"/>
                <w:b/>
                <w:bCs/>
                <w:sz w:val="24"/>
              </w:rPr>
              <w:t>.</w:t>
            </w:r>
            <w:r>
              <w:rPr>
                <w:rFonts w:asciiTheme="minorEastAsia" w:hAnsiTheme="minorEastAsia" w:cstheme="minorEastAsia" w:hint="eastAsia"/>
                <w:b/>
                <w:bCs/>
                <w:sz w:val="24"/>
              </w:rPr>
              <w:t xml:space="preserve">4 </w:t>
            </w:r>
            <w:r>
              <w:rPr>
                <w:rFonts w:ascii="宋体" w:hAnsi="宋体" w:hint="eastAsia"/>
                <w:b/>
                <w:bCs/>
                <w:sz w:val="24"/>
              </w:rPr>
              <w:t>在西欧和北欧谈判——西欧的谈判环境、与英国人谈判、与德国人谈判、与法国人谈判、与意大利人谈判、与西班牙人谈判、与北欧国家谈判</w:t>
            </w:r>
          </w:p>
          <w:p w:rsidR="008D7754" w:rsidRDefault="00CB3036">
            <w:pPr>
              <w:autoSpaceDE w:val="0"/>
              <w:autoSpaceDN w:val="0"/>
              <w:adjustRightInd w:val="0"/>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西欧和北欧国家都是发达国家，商业及其发达，商业文化十分悠久。由于具有悠久的皇家与贵族传统，虽然同属西方文化传统，但与美国相比还是比较保守，而且更注重等级。这部分一共介绍了</w:t>
            </w:r>
            <w:r>
              <w:rPr>
                <w:rFonts w:asciiTheme="minorEastAsia" w:hAnsiTheme="minorEastAsia" w:cstheme="minorEastAsia" w:hint="eastAsia"/>
                <w:sz w:val="24"/>
              </w:rPr>
              <w:t>6</w:t>
            </w:r>
            <w:r>
              <w:rPr>
                <w:rFonts w:asciiTheme="minorEastAsia" w:hAnsiTheme="minorEastAsia" w:cstheme="minorEastAsia" w:hint="eastAsia"/>
                <w:sz w:val="24"/>
              </w:rPr>
              <w:t>个国家和地区，每个国家都有各自的相同与不同点，需要区分这些不同点。</w:t>
            </w:r>
          </w:p>
          <w:p w:rsidR="008D7754" w:rsidRDefault="00CB3036">
            <w:pPr>
              <w:autoSpaceDE w:val="0"/>
              <w:autoSpaceDN w:val="0"/>
              <w:adjustRightInd w:val="0"/>
              <w:spacing w:line="360" w:lineRule="auto"/>
              <w:ind w:firstLineChars="200" w:firstLine="482"/>
              <w:rPr>
                <w:rFonts w:asciiTheme="minorEastAsia" w:hAnsiTheme="minorEastAsia" w:cstheme="minorEastAsia"/>
                <w:b/>
                <w:bCs/>
                <w:sz w:val="32"/>
                <w:szCs w:val="32"/>
              </w:rPr>
            </w:pPr>
            <w:r>
              <w:rPr>
                <w:rFonts w:asciiTheme="minorEastAsia" w:hAnsiTheme="minorEastAsia" w:cstheme="minorEastAsia" w:hint="eastAsia"/>
                <w:b/>
                <w:bCs/>
                <w:sz w:val="24"/>
              </w:rPr>
              <w:t xml:space="preserve">2.5 </w:t>
            </w:r>
            <w:r>
              <w:rPr>
                <w:rFonts w:ascii="宋体" w:hAnsi="宋体" w:hint="eastAsia"/>
                <w:b/>
                <w:bCs/>
                <w:sz w:val="24"/>
              </w:rPr>
              <w:t>在东欧谈判——东欧的谈判环境、与俄罗斯人谈判</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东欧与西欧虽然同属欧洲区域，但是东欧国家的谈判文化在有些方面比较接近东方文化特点，例如更注重集体的利益，对人际关系比较注重，比较重视使用谈判策略，俄罗斯人是东欧国家中具有代表性的国家。</w:t>
            </w:r>
          </w:p>
          <w:p w:rsidR="008D7754" w:rsidRDefault="00CB3036">
            <w:pPr>
              <w:spacing w:line="400" w:lineRule="exact"/>
              <w:ind w:left="62" w:firstLineChars="200" w:firstLine="643"/>
              <w:jc w:val="left"/>
              <w:rPr>
                <w:rFonts w:ascii="宋体" w:hAnsi="宋体"/>
                <w:b/>
                <w:bCs/>
                <w:sz w:val="24"/>
              </w:rPr>
            </w:pPr>
            <w:r>
              <w:rPr>
                <w:rFonts w:asciiTheme="minorEastAsia" w:hAnsiTheme="minorEastAsia" w:cstheme="minorEastAsia" w:hint="eastAsia"/>
                <w:b/>
                <w:bCs/>
                <w:sz w:val="32"/>
                <w:szCs w:val="32"/>
              </w:rPr>
              <w:t>2.6</w:t>
            </w:r>
            <w:r>
              <w:rPr>
                <w:rFonts w:ascii="宋体" w:hAnsi="宋体" w:hint="eastAsia"/>
                <w:b/>
                <w:bCs/>
                <w:sz w:val="24"/>
              </w:rPr>
              <w:t>在拉丁美洲谈判——拉丁美洲的谈判环境、与阿根廷人谈判、与巴西人谈判、与墨西哥人谈判</w:t>
            </w:r>
          </w:p>
          <w:p w:rsidR="008D7754" w:rsidRDefault="00CB303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拉丁美国国家都属于发展中国家。虽然受西班牙和葡萄牙文化的影响，这个地区的谈判文化基本上属于东方文化特征。</w:t>
            </w:r>
          </w:p>
          <w:p w:rsidR="008D7754" w:rsidRDefault="00CB3036">
            <w:pPr>
              <w:spacing w:line="360" w:lineRule="auto"/>
              <w:ind w:firstLine="420"/>
              <w:rPr>
                <w:rFonts w:ascii="宋体" w:hAnsi="宋体"/>
                <w:b/>
                <w:bCs/>
                <w:sz w:val="24"/>
              </w:rPr>
            </w:pPr>
            <w:r>
              <w:rPr>
                <w:rFonts w:asciiTheme="minorEastAsia" w:hAnsiTheme="minorEastAsia" w:cstheme="minorEastAsia" w:hint="eastAsia"/>
                <w:b/>
                <w:bCs/>
                <w:sz w:val="32"/>
                <w:szCs w:val="32"/>
              </w:rPr>
              <w:t>2.7</w:t>
            </w:r>
            <w:r>
              <w:rPr>
                <w:rFonts w:ascii="宋体" w:hAnsi="宋体" w:hint="eastAsia"/>
                <w:b/>
                <w:bCs/>
                <w:sz w:val="24"/>
              </w:rPr>
              <w:t>在亚洲谈判——亚洲地区的谈判环境、与日本人谈判、与印度人谈判、与阿拉伯人谈判</w:t>
            </w:r>
          </w:p>
          <w:p w:rsidR="008D7754" w:rsidRDefault="00CB3036">
            <w:pPr>
              <w:spacing w:line="360" w:lineRule="auto"/>
              <w:ind w:firstLine="420"/>
              <w:rPr>
                <w:rFonts w:ascii="宋体" w:hAnsi="宋体"/>
                <w:sz w:val="24"/>
              </w:rPr>
            </w:pPr>
            <w:r>
              <w:rPr>
                <w:rFonts w:ascii="宋体" w:hAnsi="宋体" w:hint="eastAsia"/>
                <w:sz w:val="24"/>
              </w:rPr>
              <w:t>亚洲国家大部分为发展中国家，是比较典型的东方文</w:t>
            </w:r>
            <w:r>
              <w:rPr>
                <w:rFonts w:ascii="宋体" w:hAnsi="宋体" w:hint="eastAsia"/>
                <w:sz w:val="24"/>
              </w:rPr>
              <w:t>化的代表，中国文化对这个地区有较大的影响。但是亚洲地区地域广阔，各种不同的文化都对谈判文化有不同的影响。</w:t>
            </w:r>
          </w:p>
          <w:p w:rsidR="008D7754" w:rsidRDefault="00CB3036">
            <w:pPr>
              <w:spacing w:line="360" w:lineRule="auto"/>
              <w:ind w:firstLine="420"/>
              <w:rPr>
                <w:rFonts w:ascii="宋体" w:hAnsi="宋体"/>
                <w:sz w:val="24"/>
              </w:rPr>
            </w:pPr>
            <w:r>
              <w:rPr>
                <w:rFonts w:ascii="宋体" w:hAnsi="宋体" w:hint="eastAsia"/>
                <w:sz w:val="24"/>
              </w:rPr>
              <w:t>世界文化丰富多彩，各国的商务文化也各有特色，课文中列举的各个国家的商务谈判文化是一种概括，在实际谈判中应当具体国家具体事情具体对待。</w:t>
            </w:r>
          </w:p>
          <w:p w:rsidR="008D7754" w:rsidRDefault="00CB3036">
            <w:pPr>
              <w:autoSpaceDE w:val="0"/>
              <w:autoSpaceDN w:val="0"/>
              <w:adjustRightInd w:val="0"/>
              <w:spacing w:line="480" w:lineRule="auto"/>
              <w:rPr>
                <w:rFonts w:ascii="宋体" w:hAnsi="宋体" w:cs="宋体"/>
                <w:b/>
                <w:bCs/>
                <w:kern w:val="0"/>
                <w:sz w:val="24"/>
              </w:rPr>
            </w:pPr>
            <w:r>
              <w:rPr>
                <w:rFonts w:ascii="宋体" w:hAnsi="宋体" w:cs="宋体" w:hint="eastAsia"/>
                <w:b/>
                <w:bCs/>
                <w:kern w:val="0"/>
                <w:sz w:val="24"/>
              </w:rPr>
              <w:t xml:space="preserve">3. </w:t>
            </w:r>
            <w:r>
              <w:rPr>
                <w:rFonts w:ascii="宋体" w:hAnsi="宋体" w:cs="宋体" w:hint="eastAsia"/>
                <w:b/>
                <w:bCs/>
                <w:kern w:val="0"/>
                <w:sz w:val="24"/>
              </w:rPr>
              <w:t>案例学习</w:t>
            </w:r>
          </w:p>
          <w:p w:rsidR="008D7754" w:rsidRDefault="00CB3036">
            <w:pPr>
              <w:spacing w:line="360" w:lineRule="auto"/>
              <w:ind w:firstLineChars="200" w:firstLine="482"/>
              <w:rPr>
                <w:rFonts w:ascii="宋体" w:hAnsi="宋体"/>
                <w:b/>
                <w:bCs/>
                <w:sz w:val="24"/>
              </w:rPr>
            </w:pPr>
            <w:r>
              <w:rPr>
                <w:rFonts w:ascii="宋体" w:hAnsi="宋体" w:hint="eastAsia"/>
                <w:b/>
                <w:bCs/>
                <w:sz w:val="24"/>
              </w:rPr>
              <w:t xml:space="preserve">3.1 </w:t>
            </w:r>
            <w:r>
              <w:rPr>
                <w:rFonts w:ascii="宋体" w:hAnsi="宋体" w:hint="eastAsia"/>
                <w:b/>
                <w:bCs/>
                <w:sz w:val="24"/>
              </w:rPr>
              <w:t>案例研究</w:t>
            </w:r>
          </w:p>
          <w:p w:rsidR="008D7754" w:rsidRDefault="00CB3036">
            <w:pPr>
              <w:spacing w:line="360" w:lineRule="auto"/>
              <w:ind w:firstLineChars="200" w:firstLine="480"/>
              <w:rPr>
                <w:rFonts w:ascii="宋体" w:eastAsia="宋体" w:hAnsi="宋体"/>
                <w:sz w:val="24"/>
              </w:rPr>
            </w:pPr>
            <w:r>
              <w:rPr>
                <w:rFonts w:ascii="宋体" w:eastAsia="宋体" w:hAnsi="宋体" w:hint="eastAsia"/>
                <w:sz w:val="24"/>
              </w:rPr>
              <w:t>案例研究中的主角虽然出生于墨西哥，但是成长于美国，因此她的商务谈判文化更多受到了美国文化的影响，所以在与墨西哥公司谈判时她感到十分的不适应。这个案例说明环境对于人的影响。</w:t>
            </w:r>
          </w:p>
          <w:p w:rsidR="008D7754" w:rsidRDefault="00CB3036">
            <w:pPr>
              <w:spacing w:line="360" w:lineRule="auto"/>
              <w:ind w:firstLineChars="200" w:firstLine="482"/>
              <w:rPr>
                <w:rFonts w:ascii="宋体" w:hAnsi="宋体"/>
                <w:b/>
                <w:bCs/>
                <w:sz w:val="24"/>
              </w:rPr>
            </w:pPr>
            <w:r>
              <w:rPr>
                <w:rFonts w:ascii="宋体" w:hAnsi="宋体" w:hint="eastAsia"/>
                <w:b/>
                <w:bCs/>
                <w:sz w:val="24"/>
              </w:rPr>
              <w:t>3.2</w:t>
            </w:r>
            <w:r>
              <w:rPr>
                <w:rFonts w:ascii="宋体" w:hAnsi="宋体" w:hint="eastAsia"/>
                <w:b/>
                <w:bCs/>
                <w:sz w:val="24"/>
              </w:rPr>
              <w:t>模拟谈判</w:t>
            </w:r>
          </w:p>
          <w:p w:rsidR="008D7754" w:rsidRDefault="00CB3036">
            <w:pPr>
              <w:spacing w:line="360" w:lineRule="auto"/>
              <w:ind w:firstLineChars="200" w:firstLine="480"/>
              <w:rPr>
                <w:rFonts w:asciiTheme="minorEastAsia" w:hAnsiTheme="minorEastAsia" w:cstheme="minorEastAsia"/>
                <w:sz w:val="32"/>
                <w:szCs w:val="40"/>
              </w:rPr>
            </w:pPr>
            <w:r>
              <w:rPr>
                <w:rFonts w:asciiTheme="minorEastAsia" w:hAnsiTheme="minorEastAsia" w:cstheme="minorEastAsia" w:hint="eastAsia"/>
                <w:sz w:val="24"/>
                <w:szCs w:val="32"/>
              </w:rPr>
              <w:t>这个模拟谈判发生在一家欧洲公司与中国公司之间。这里欧洲国家比较范范，因此模拟谈判中可以从欧洲国家中选择一个国家进行谈判，并且体现这个国家的谈判文化，以及</w:t>
            </w:r>
            <w:r>
              <w:rPr>
                <w:rFonts w:asciiTheme="minorEastAsia" w:hAnsiTheme="minorEastAsia" w:cstheme="minorEastAsia" w:hint="eastAsia"/>
                <w:sz w:val="24"/>
                <w:szCs w:val="32"/>
              </w:rPr>
              <w:t>中</w:t>
            </w:r>
            <w:r>
              <w:rPr>
                <w:rFonts w:asciiTheme="minorEastAsia" w:hAnsiTheme="minorEastAsia" w:cstheme="minorEastAsia" w:hint="eastAsia"/>
                <w:sz w:val="24"/>
                <w:szCs w:val="32"/>
              </w:rPr>
              <w:t>西</w:t>
            </w:r>
            <w:r>
              <w:rPr>
                <w:rFonts w:asciiTheme="minorEastAsia" w:hAnsiTheme="minorEastAsia" w:cstheme="minorEastAsia" w:hint="eastAsia"/>
                <w:sz w:val="24"/>
                <w:szCs w:val="32"/>
              </w:rPr>
              <w:t>文化差异对谈判结果的可能影响</w:t>
            </w:r>
            <w:r>
              <w:rPr>
                <w:rFonts w:asciiTheme="minorEastAsia" w:hAnsiTheme="minorEastAsia" w:cstheme="minorEastAsia" w:hint="eastAsia"/>
                <w:sz w:val="24"/>
                <w:szCs w:val="32"/>
              </w:rPr>
              <w:t>,</w:t>
            </w:r>
            <w:r>
              <w:rPr>
                <w:rFonts w:asciiTheme="minorEastAsia" w:hAnsiTheme="minorEastAsia" w:cstheme="minorEastAsia" w:hint="eastAsia"/>
                <w:sz w:val="24"/>
                <w:szCs w:val="32"/>
              </w:rPr>
              <w:t>特别是外方应当如</w:t>
            </w:r>
            <w:r>
              <w:rPr>
                <w:rFonts w:asciiTheme="minorEastAsia" w:hAnsiTheme="minorEastAsia" w:cstheme="minorEastAsia" w:hint="eastAsia"/>
                <w:sz w:val="24"/>
                <w:szCs w:val="32"/>
              </w:rPr>
              <w:lastRenderedPageBreak/>
              <w:t>何了解中方的文化特点并说服中方接受他们的建议。</w:t>
            </w:r>
          </w:p>
          <w:p w:rsidR="008D7754" w:rsidRDefault="00CB3036">
            <w:pPr>
              <w:spacing w:line="400" w:lineRule="exact"/>
              <w:ind w:firstLineChars="200" w:firstLine="482"/>
              <w:rPr>
                <w:rFonts w:ascii="宋体" w:hAnsi="宋体"/>
                <w:b/>
                <w:sz w:val="24"/>
              </w:rPr>
            </w:pPr>
            <w:r>
              <w:rPr>
                <w:rFonts w:ascii="宋体" w:hAnsi="宋体" w:hint="eastAsia"/>
                <w:b/>
                <w:sz w:val="24"/>
              </w:rPr>
              <w:t>3.3</w:t>
            </w:r>
            <w:r>
              <w:rPr>
                <w:rFonts w:ascii="宋体" w:hAnsi="宋体" w:hint="eastAsia"/>
                <w:b/>
                <w:sz w:val="24"/>
              </w:rPr>
              <w:t>其他练习</w:t>
            </w:r>
          </w:p>
          <w:p w:rsidR="008D7754" w:rsidRDefault="00CB3036">
            <w:pPr>
              <w:spacing w:line="400" w:lineRule="exact"/>
              <w:ind w:left="210" w:firstLineChars="199" w:firstLine="478"/>
              <w:rPr>
                <w:rFonts w:ascii="宋体" w:hAnsi="宋体"/>
                <w:color w:val="FF6600"/>
                <w:szCs w:val="21"/>
              </w:rPr>
            </w:pPr>
            <w:r>
              <w:rPr>
                <w:rFonts w:ascii="宋体" w:hAnsi="宋体" w:hint="eastAsia"/>
                <w:sz w:val="24"/>
                <w:szCs w:val="32"/>
              </w:rPr>
              <w:t>思考与练习第</w:t>
            </w:r>
            <w:r>
              <w:rPr>
                <w:rFonts w:ascii="宋体" w:hAnsi="宋体" w:hint="eastAsia"/>
                <w:sz w:val="24"/>
                <w:szCs w:val="32"/>
              </w:rPr>
              <w:t>6</w:t>
            </w:r>
            <w:r>
              <w:rPr>
                <w:rFonts w:ascii="宋体" w:hAnsi="宋体" w:hint="eastAsia"/>
                <w:sz w:val="24"/>
                <w:szCs w:val="32"/>
              </w:rPr>
              <w:t>题是对文化行为的一个小测试。要求学生通过做这个测试，考察自己对商务文化的理解。</w:t>
            </w:r>
          </w:p>
        </w:tc>
      </w:tr>
      <w:tr w:rsidR="008D7754">
        <w:trPr>
          <w:trHeight w:val="575"/>
          <w:jc w:val="center"/>
        </w:trPr>
        <w:tc>
          <w:tcPr>
            <w:tcW w:w="1296" w:type="dxa"/>
            <w:tcBorders>
              <w:left w:val="single" w:sz="12" w:space="0" w:color="auto"/>
            </w:tcBorders>
            <w:vAlign w:val="center"/>
          </w:tcPr>
          <w:p w:rsidR="008D7754" w:rsidRDefault="00CB3036">
            <w:pPr>
              <w:jc w:val="center"/>
              <w:rPr>
                <w:b/>
                <w:szCs w:val="21"/>
              </w:rPr>
            </w:pPr>
            <w:r>
              <w:rPr>
                <w:rFonts w:hint="eastAsia"/>
                <w:b/>
                <w:szCs w:val="21"/>
              </w:rPr>
              <w:lastRenderedPageBreak/>
              <w:t>学习评价</w:t>
            </w:r>
          </w:p>
        </w:tc>
        <w:tc>
          <w:tcPr>
            <w:tcW w:w="8436" w:type="dxa"/>
            <w:gridSpan w:val="7"/>
            <w:tcBorders>
              <w:right w:val="single" w:sz="12" w:space="0" w:color="auto"/>
            </w:tcBorders>
            <w:vAlign w:val="center"/>
          </w:tcPr>
          <w:p w:rsidR="008D7754" w:rsidRDefault="00CB3036">
            <w:pPr>
              <w:rPr>
                <w:rFonts w:ascii="宋体" w:hAnsi="宋体"/>
                <w:color w:val="FF6600"/>
                <w:szCs w:val="21"/>
              </w:rPr>
            </w:pPr>
            <w:r>
              <w:rPr>
                <w:rFonts w:ascii="宋体" w:hAnsi="宋体" w:hint="eastAsia"/>
                <w:b/>
                <w:szCs w:val="21"/>
              </w:rPr>
              <w:t>●</w:t>
            </w:r>
            <w:r>
              <w:rPr>
                <w:rFonts w:ascii="宋体" w:hAnsi="宋体" w:hint="eastAsia"/>
                <w:b/>
                <w:szCs w:val="21"/>
              </w:rPr>
              <w:t>课堂</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课堂作业</w:t>
            </w:r>
            <w:r>
              <w:rPr>
                <w:rFonts w:hint="eastAsia"/>
                <w:b/>
                <w:szCs w:val="21"/>
              </w:rPr>
              <w:t xml:space="preserve">   </w:t>
            </w:r>
            <w:r>
              <w:rPr>
                <w:rFonts w:ascii="宋体" w:hAnsi="宋体" w:hint="eastAsia"/>
                <w:b/>
                <w:szCs w:val="21"/>
              </w:rPr>
              <w:t>●</w:t>
            </w:r>
            <w:r>
              <w:rPr>
                <w:rFonts w:ascii="宋体" w:hAnsi="宋体" w:hint="eastAsia"/>
                <w:b/>
                <w:szCs w:val="21"/>
              </w:rPr>
              <w:t>模拟</w:t>
            </w:r>
            <w:r>
              <w:rPr>
                <w:rFonts w:hint="eastAsia"/>
                <w:b/>
                <w:szCs w:val="21"/>
              </w:rPr>
              <w:t>案例</w:t>
            </w:r>
            <w:r>
              <w:rPr>
                <w:rFonts w:hint="eastAsia"/>
                <w:b/>
                <w:szCs w:val="21"/>
              </w:rPr>
              <w:t>表现</w:t>
            </w:r>
            <w:r>
              <w:rPr>
                <w:rFonts w:hint="eastAsia"/>
                <w:b/>
                <w:szCs w:val="21"/>
              </w:rPr>
              <w:t xml:space="preserve"> </w:t>
            </w:r>
            <w:r>
              <w:rPr>
                <w:rFonts w:ascii="宋体" w:hAnsi="宋体" w:hint="eastAsia"/>
                <w:b/>
                <w:szCs w:val="21"/>
              </w:rPr>
              <w:t>○</w:t>
            </w:r>
            <w:r>
              <w:rPr>
                <w:rFonts w:hint="eastAsia"/>
                <w:b/>
                <w:szCs w:val="21"/>
              </w:rPr>
              <w:t>测验测试</w:t>
            </w:r>
            <w:r>
              <w:rPr>
                <w:rFonts w:hint="eastAsia"/>
                <w:b/>
                <w:szCs w:val="21"/>
              </w:rPr>
              <w:t xml:space="preserve">  </w:t>
            </w:r>
            <w:r>
              <w:rPr>
                <w:rFonts w:ascii="宋体" w:hAnsi="宋体" w:hint="eastAsia"/>
                <w:b/>
                <w:szCs w:val="21"/>
              </w:rPr>
              <w:t>○</w:t>
            </w:r>
            <w:r>
              <w:rPr>
                <w:rFonts w:hint="eastAsia"/>
                <w:b/>
                <w:szCs w:val="21"/>
              </w:rPr>
              <w:t>制作作品</w:t>
            </w:r>
          </w:p>
        </w:tc>
      </w:tr>
      <w:tr w:rsidR="008D7754">
        <w:trPr>
          <w:trHeight w:val="867"/>
          <w:jc w:val="center"/>
        </w:trPr>
        <w:tc>
          <w:tcPr>
            <w:tcW w:w="1296" w:type="dxa"/>
            <w:tcBorders>
              <w:left w:val="single" w:sz="12" w:space="0" w:color="auto"/>
            </w:tcBorders>
            <w:vAlign w:val="center"/>
          </w:tcPr>
          <w:p w:rsidR="008D7754" w:rsidRDefault="00CB3036">
            <w:pPr>
              <w:spacing w:beforeLines="50" w:before="156"/>
              <w:jc w:val="center"/>
              <w:rPr>
                <w:b/>
                <w:szCs w:val="21"/>
              </w:rPr>
            </w:pPr>
            <w:r>
              <w:rPr>
                <w:rFonts w:hint="eastAsia"/>
                <w:b/>
                <w:szCs w:val="21"/>
              </w:rPr>
              <w:t>作业题目</w:t>
            </w:r>
          </w:p>
        </w:tc>
        <w:tc>
          <w:tcPr>
            <w:tcW w:w="8436" w:type="dxa"/>
            <w:gridSpan w:val="7"/>
            <w:tcBorders>
              <w:right w:val="single" w:sz="12" w:space="0" w:color="auto"/>
            </w:tcBorders>
            <w:vAlign w:val="center"/>
          </w:tcPr>
          <w:p w:rsidR="008D7754" w:rsidRDefault="00CB3036">
            <w:pPr>
              <w:spacing w:line="400" w:lineRule="exact"/>
              <w:rPr>
                <w:szCs w:val="21"/>
              </w:rPr>
            </w:pPr>
            <w:r>
              <w:rPr>
                <w:rFonts w:hint="eastAsia"/>
                <w:sz w:val="24"/>
              </w:rPr>
              <w:t>复习本章的学习内容与知识要点。</w:t>
            </w:r>
          </w:p>
        </w:tc>
      </w:tr>
    </w:tbl>
    <w:p w:rsidR="00CB3036" w:rsidRDefault="00CB3036" w:rsidP="00CB3036">
      <w:pPr>
        <w:rPr>
          <w:rFonts w:hint="eastAsia"/>
          <w:sz w:val="84"/>
          <w:szCs w:val="84"/>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CB3036" w:rsidRPr="00D55893" w:rsidTr="00621B80">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CB3036" w:rsidRPr="00D55893" w:rsidRDefault="00CB3036" w:rsidP="00621B80">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30F54FD0" wp14:editId="4E03B57B">
                      <wp:extent cx="6022975" cy="725805"/>
                      <wp:effectExtent l="19050" t="19050" r="26035" b="381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22975" cy="725805"/>
                              </a:xfrm>
                              <a:prstGeom prst="rect">
                                <a:avLst/>
                              </a:prstGeom>
                            </wps:spPr>
                            <wps:txbx>
                              <w:txbxContent>
                                <w:p w:rsidR="00CB3036" w:rsidRDefault="00CB3036" w:rsidP="00CB3036">
                                  <w:pPr>
                                    <w:jc w:val="center"/>
                                    <w:rPr>
                                      <w:rFonts w:ascii="黑体" w:eastAsia="黑体" w:hAnsi="黑体"/>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CB3036">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w:t>
                                  </w:r>
                                </w:p>
                                <w:p w:rsidR="00CB3036" w:rsidRDefault="00CB3036" w:rsidP="00CB3036">
                                  <w:pPr>
                                    <w:jc w:val="center"/>
                                    <w:rPr>
                                      <w:kern w:val="0"/>
                                      <w:sz w:val="24"/>
                                    </w:rPr>
                                  </w:pPr>
                                  <w:r w:rsidRPr="00CB3036">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MBA双证班</w:t>
                                  </w:r>
                                </w:p>
                              </w:txbxContent>
                            </wps:txbx>
                            <wps:bodyPr wrap="square" numCol="1" fromWordArt="1">
                              <a:prstTxWarp prst="textPlain">
                                <a:avLst>
                                  <a:gd name="adj" fmla="val 50000"/>
                                </a:avLst>
                              </a:prstTxWarp>
                              <a:spAutoFit/>
                            </wps:bodyPr>
                          </wps:wsp>
                        </a:graphicData>
                      </a:graphic>
                    </wp:inline>
                  </w:drawing>
                </mc:Choice>
                <mc:Fallback>
                  <w:pict>
                    <v:shape w14:anchorId="30F54FD0" id="文本框 6" o:spid="_x0000_s1028" type="#_x0000_t202" style="width:474.25pt;height:5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" filled="f" stroked="f">
                      <o:lock v:ext="edit" shapetype="t"/>
                      <v:textbox style="mso-fit-shape-to-text:t">
                        <w:txbxContent>
                          <w:p w:rsidR="00CB3036" w:rsidRDefault="00CB3036" w:rsidP="00CB3036">
                            <w:pPr>
                              <w:jc w:val="center"/>
                              <w:rPr>
                                <w:rFonts w:ascii="黑体" w:eastAsia="黑体" w:hAnsi="黑体"/>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CB3036">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w:t>
                            </w:r>
                          </w:p>
                          <w:p w:rsidR="00CB3036" w:rsidRDefault="00CB3036" w:rsidP="00CB3036">
                            <w:pPr>
                              <w:jc w:val="center"/>
                              <w:rPr>
                                <w:kern w:val="0"/>
                                <w:sz w:val="24"/>
                              </w:rPr>
                            </w:pPr>
                            <w:r w:rsidRPr="00CB3036">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MBA双证班</w:t>
                            </w:r>
                          </w:p>
                        </w:txbxContent>
                      </v:textbox>
                      <w10:anchorlock/>
                    </v:shape>
                  </w:pict>
                </mc:Fallback>
              </mc:AlternateContent>
            </w:r>
          </w:p>
          <w:p w:rsidR="00CB3036" w:rsidRDefault="00CB3036" w:rsidP="00621B80">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CB3036" w:rsidRPr="003E6B2F" w:rsidRDefault="00CB3036" w:rsidP="00621B80">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CB3036" w:rsidRPr="00D55893" w:rsidRDefault="00CB3036" w:rsidP="00621B80">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CB3036" w:rsidRPr="00710181" w:rsidRDefault="00CB3036" w:rsidP="00621B80">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CB3036" w:rsidRPr="00D55893" w:rsidRDefault="00CB3036" w:rsidP="00621B80">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Pr>
                <w:rFonts w:ascii="幼圆" w:eastAsia="幼圆" w:hAnsi="宋体" w:hint="eastAsia"/>
                <w:b/>
                <w:color w:val="000000"/>
                <w:sz w:val="44"/>
              </w:rPr>
              <w:t>1280</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CB3036" w:rsidRPr="00E342CB" w:rsidRDefault="00CB3036" w:rsidP="00621B80">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1" w:history="1">
              <w:r w:rsidRPr="00CF46A8">
                <w:rPr>
                  <w:rStyle w:val="a3"/>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CB3036" w:rsidRPr="00710181" w:rsidRDefault="00CB3036" w:rsidP="00621B80">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2" w:history="1">
              <w:r w:rsidRPr="002B6CF2">
                <w:rPr>
                  <w:rStyle w:val="a3"/>
                  <w:rFonts w:ascii="宋体" w:hAnsi="宋体"/>
                  <w:b/>
                  <w:sz w:val="24"/>
                </w:rPr>
                <w:t>xchy007@163</w:t>
              </w:r>
              <w:r w:rsidRPr="002B6CF2">
                <w:rPr>
                  <w:rStyle w:val="a3"/>
                  <w:rFonts w:ascii="宋体" w:hAnsi="宋体" w:hint="eastAsia"/>
                  <w:b/>
                  <w:sz w:val="24"/>
                </w:rPr>
                <w:t>.</w:t>
              </w:r>
              <w:r w:rsidRPr="002B6CF2">
                <w:rPr>
                  <w:rStyle w:val="a3"/>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CB3036" w:rsidRPr="00D55893" w:rsidRDefault="00CB3036" w:rsidP="00621B80">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7F55FE21" wp14:editId="21033F03">
                      <wp:extent cx="6212205" cy="417195"/>
                      <wp:effectExtent l="19050" t="19050" r="20320" b="127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2205" cy="417195"/>
                              </a:xfrm>
                              <a:prstGeom prst="rect">
                                <a:avLst/>
                              </a:prstGeom>
                            </wps:spPr>
                            <wps:txbx>
                              <w:txbxContent>
                                <w:p w:rsidR="00CB3036" w:rsidRDefault="00CB3036" w:rsidP="00CB3036">
                                  <w:pPr>
                                    <w:jc w:val="center"/>
                                    <w:rPr>
                                      <w:rFonts w:ascii="黑体" w:eastAsia="黑体" w:hAnsi="黑体"/>
                                      <w:color w:val="000000"/>
                                      <w:sz w:val="72"/>
                                      <w:szCs w:val="72"/>
                                      <w14:textOutline w14:w="9525" w14:cap="flat" w14:cmpd="sng" w14:algn="ctr">
                                        <w14:solidFill>
                                          <w14:srgbClr w14:val="000000"/>
                                        </w14:solidFill>
                                        <w14:prstDash w14:val="solid"/>
                                        <w14:round/>
                                      </w14:textOutline>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函授教育  </w:t>
                                  </w:r>
                                </w:p>
                                <w:p w:rsidR="00CB3036" w:rsidRDefault="00CB3036" w:rsidP="00CB3036">
                                  <w:pPr>
                                    <w:jc w:val="center"/>
                                    <w:rPr>
                                      <w:kern w:val="0"/>
                                      <w:sz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颁发双证  权威有效</w:t>
                                  </w:r>
                                </w:p>
                              </w:txbxContent>
                            </wps:txbx>
                            <wps:bodyPr wrap="square" numCol="1" fromWordArt="1">
                              <a:prstTxWarp prst="textPlain">
                                <a:avLst>
                                  <a:gd name="adj" fmla="val 50000"/>
                                </a:avLst>
                              </a:prstTxWarp>
                              <a:spAutoFit/>
                            </wps:bodyPr>
                          </wps:wsp>
                        </a:graphicData>
                      </a:graphic>
                    </wp:inline>
                  </w:drawing>
                </mc:Choice>
                <mc:Fallback>
                  <w:pict>
                    <v:shape w14:anchorId="7F55FE21" id="文本框 7" o:spid="_x0000_s1029" type="#_x0000_t202" style="width:489.15pt;height: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" filled="f" stroked="f">
                      <o:lock v:ext="edit" shapetype="t"/>
                      <v:textbox style="mso-fit-shape-to-text:t">
                        <w:txbxContent>
                          <w:p w:rsidR="00CB3036" w:rsidRDefault="00CB3036" w:rsidP="00CB3036">
                            <w:pPr>
                              <w:jc w:val="center"/>
                              <w:rPr>
                                <w:rFonts w:ascii="黑体" w:eastAsia="黑体" w:hAnsi="黑体"/>
                                <w:color w:val="000000"/>
                                <w:sz w:val="72"/>
                                <w:szCs w:val="72"/>
                                <w14:textOutline w14:w="9525" w14:cap="flat" w14:cmpd="sng" w14:algn="ctr">
                                  <w14:solidFill>
                                    <w14:srgbClr w14:val="000000"/>
                                  </w14:solidFill>
                                  <w14:prstDash w14:val="solid"/>
                                  <w14:round/>
                                </w14:textOutline>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函授教育  </w:t>
                            </w:r>
                          </w:p>
                          <w:p w:rsidR="00CB3036" w:rsidRDefault="00CB3036" w:rsidP="00CB3036">
                            <w:pPr>
                              <w:jc w:val="center"/>
                              <w:rPr>
                                <w:kern w:val="0"/>
                                <w:sz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颁发双证  权威有效</w:t>
                            </w:r>
                          </w:p>
                        </w:txbxContent>
                      </v:textbox>
                      <w10:anchorlock/>
                    </v:shape>
                  </w:pict>
                </mc:Fallback>
              </mc:AlternateContent>
            </w:r>
          </w:p>
        </w:tc>
      </w:tr>
    </w:tbl>
    <w:p w:rsidR="00CB3036" w:rsidRPr="00D55893" w:rsidRDefault="00CB3036" w:rsidP="00CB3036">
      <w:pPr>
        <w:rPr>
          <w:rFonts w:hint="eastAsia"/>
        </w:rPr>
      </w:pPr>
      <w:r w:rsidRPr="00D55893">
        <w:rPr>
          <w:noProof/>
        </w:rPr>
        <w:lastRenderedPageBreak/>
        <w:drawing>
          <wp:anchor distT="0" distB="0" distL="114300" distR="114300" simplePos="0" relativeHeight="251661312" behindDoc="0" locked="0" layoutInCell="1" allowOverlap="1" wp14:anchorId="149515DB" wp14:editId="36743C24">
            <wp:simplePos x="0" y="0"/>
            <wp:positionH relativeFrom="column">
              <wp:posOffset>0</wp:posOffset>
            </wp:positionH>
            <wp:positionV relativeFrom="paragraph">
              <wp:posOffset>54610</wp:posOffset>
            </wp:positionV>
            <wp:extent cx="1943100" cy="539750"/>
            <wp:effectExtent l="0" t="0" r="0" b="0"/>
            <wp:wrapNone/>
            <wp:docPr id="8" name="图片 8"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7"/>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3036" w:rsidRPr="00D55893" w:rsidRDefault="00CB3036" w:rsidP="00CB3036">
      <w:pPr>
        <w:pStyle w:val="a4"/>
        <w:jc w:val="right"/>
        <w:rPr>
          <w:rFonts w:ascii="黑体" w:eastAsia="黑体" w:hAnsi="Monotype Corsiva" w:hint="eastAsia"/>
          <w:b/>
          <w:color w:val="FF0000"/>
          <w:sz w:val="30"/>
          <w:szCs w:val="30"/>
        </w:rPr>
      </w:pPr>
      <w:r w:rsidRPr="00D55893">
        <w:rPr>
          <w:rFonts w:ascii="黑体" w:eastAsia="黑体" w:hint="eastAsia"/>
          <w:b/>
          <w:noProof/>
          <w:color w:val="FF0000"/>
          <w:sz w:val="30"/>
          <w:szCs w:val="30"/>
        </w:rPr>
        <w:drawing>
          <wp:inline distT="0" distB="0" distL="0" distR="0" wp14:anchorId="2433F2CB" wp14:editId="77F614AF">
            <wp:extent cx="576580" cy="576580"/>
            <wp:effectExtent l="0" t="0" r="0" b="0"/>
            <wp:docPr id="9" name="图片 9"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580" cy="57658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CB3036" w:rsidRPr="001B07DB" w:rsidRDefault="00CB3036" w:rsidP="00CB3036">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3" w:history="1">
        <w:r w:rsidRPr="008C77F0">
          <w:rPr>
            <w:rStyle w:val="a3"/>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CB3036" w:rsidRPr="00CB3036" w:rsidRDefault="00CB3036" w:rsidP="00CB3036">
      <w:pPr>
        <w:jc w:val="center"/>
        <w:rPr>
          <w:rFonts w:hint="eastAsia"/>
          <w:sz w:val="84"/>
          <w:szCs w:val="84"/>
        </w:rPr>
      </w:pPr>
    </w:p>
    <w:p w:rsidR="008D7754" w:rsidRPr="00CB3036" w:rsidRDefault="008D7754">
      <w:pPr>
        <w:rPr>
          <w:sz w:val="24"/>
          <w:szCs w:val="32"/>
        </w:rPr>
      </w:pPr>
    </w:p>
    <w:sectPr w:rsidR="008D7754" w:rsidRPr="00CB3036" w:rsidSect="00CB3036">
      <w:pgSz w:w="11906" w:h="16838"/>
      <w:pgMar w:top="1134" w:right="1797"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博雅方刊宋_GBK">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altName w:val="等线"/>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方正楷体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44061"/>
    <w:multiLevelType w:val="singleLevel"/>
    <w:tmpl w:val="10144061"/>
    <w:lvl w:ilvl="0">
      <w:start w:val="3"/>
      <w:numFmt w:val="chineseCounting"/>
      <w:suff w:val="space"/>
      <w:lvlText w:val="第%1章"/>
      <w:lvlJc w:val="left"/>
      <w:rPr>
        <w:rFonts w:hint="eastAsia"/>
      </w:rPr>
    </w:lvl>
  </w:abstractNum>
  <w:abstractNum w:abstractNumId="1" w15:restartNumberingAfterBreak="0">
    <w:nsid w:val="17012B28"/>
    <w:multiLevelType w:val="multilevel"/>
    <w:tmpl w:val="17012B28"/>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 w15:restartNumberingAfterBreak="0">
    <w:nsid w:val="57A93E6A"/>
    <w:multiLevelType w:val="singleLevel"/>
    <w:tmpl w:val="57A93E6A"/>
    <w:lvl w:ilvl="0">
      <w:start w:val="1"/>
      <w:numFmt w:val="chineseCounting"/>
      <w:suff w:val="nothing"/>
      <w:lvlText w:val="第%1节"/>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D745A9A"/>
    <w:rsid w:val="008D7754"/>
    <w:rsid w:val="00CB3036"/>
    <w:rsid w:val="01AB343C"/>
    <w:rsid w:val="0757772A"/>
    <w:rsid w:val="0C7A5941"/>
    <w:rsid w:val="0D900DA8"/>
    <w:rsid w:val="1234706D"/>
    <w:rsid w:val="19B73AFC"/>
    <w:rsid w:val="21834372"/>
    <w:rsid w:val="21A51120"/>
    <w:rsid w:val="2377611E"/>
    <w:rsid w:val="28D13D7A"/>
    <w:rsid w:val="2DB741B3"/>
    <w:rsid w:val="30FB75D3"/>
    <w:rsid w:val="3E391C30"/>
    <w:rsid w:val="3F5820B8"/>
    <w:rsid w:val="46670009"/>
    <w:rsid w:val="48DE5BF1"/>
    <w:rsid w:val="4D745A9A"/>
    <w:rsid w:val="5DA610E7"/>
    <w:rsid w:val="5E2C67E3"/>
    <w:rsid w:val="67AB4055"/>
    <w:rsid w:val="6EB602B0"/>
    <w:rsid w:val="72A84AAD"/>
    <w:rsid w:val="77817379"/>
    <w:rsid w:val="7D4809EB"/>
    <w:rsid w:val="7DE71FB0"/>
    <w:rsid w:val="7E1D2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44038"/>
  <w15:docId w15:val="{942F9B45-B28A-483A-AD29-5CB7E5BF3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7">
    <w:name w:val="样式27"/>
    <w:basedOn w:val="a"/>
    <w:qFormat/>
    <w:pPr>
      <w:topLinePunct/>
      <w:adjustRightInd w:val="0"/>
      <w:ind w:firstLineChars="200" w:firstLine="200"/>
    </w:pPr>
    <w:rPr>
      <w:rFonts w:eastAsia="方正博雅方刊宋_GBK"/>
      <w:bCs/>
      <w:sz w:val="20"/>
      <w:szCs w:val="21"/>
    </w:rPr>
  </w:style>
  <w:style w:type="character" w:styleId="a3">
    <w:name w:val="Hyperlink"/>
    <w:rsid w:val="00CB3036"/>
    <w:rPr>
      <w:color w:val="0000FF"/>
      <w:u w:val="single"/>
    </w:rPr>
  </w:style>
  <w:style w:type="paragraph" w:styleId="a4">
    <w:name w:val="header"/>
    <w:basedOn w:val="a"/>
    <w:link w:val="Char"/>
    <w:rsid w:val="00CB3036"/>
    <w:pPr>
      <w:pBdr>
        <w:bottom w:val="single" w:sz="6" w:space="1" w:color="auto"/>
      </w:pBdr>
      <w:tabs>
        <w:tab w:val="center" w:pos="4153"/>
        <w:tab w:val="right" w:pos="8306"/>
      </w:tabs>
      <w:snapToGrid w:val="0"/>
      <w:jc w:val="center"/>
    </w:pPr>
    <w:rPr>
      <w:rFonts w:ascii="Times New Roman" w:eastAsia="宋体" w:hAnsi="Times New Roman" w:cs="Times New Roman"/>
      <w:sz w:val="18"/>
      <w:szCs w:val="20"/>
    </w:rPr>
  </w:style>
  <w:style w:type="character" w:customStyle="1" w:styleId="a5">
    <w:name w:val="页眉 字符"/>
    <w:basedOn w:val="a0"/>
    <w:rsid w:val="00CB3036"/>
    <w:rPr>
      <w:kern w:val="2"/>
      <w:sz w:val="18"/>
      <w:szCs w:val="18"/>
    </w:rPr>
  </w:style>
  <w:style w:type="character" w:customStyle="1" w:styleId="Char">
    <w:name w:val="页眉 Char"/>
    <w:link w:val="a4"/>
    <w:rsid w:val="00CB3036"/>
    <w:rPr>
      <w:rFonts w:ascii="Times New Roman" w:eastAsia="宋体" w:hAnsi="Times New Roman" w:cs="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mhjy.net" TargetMode="External"/><Relationship Id="rId3" Type="http://schemas.openxmlformats.org/officeDocument/2006/relationships/styles" Target="styles.xml"/><Relationship Id="rId7" Type="http://schemas.openxmlformats.org/officeDocument/2006/relationships/hyperlink" Target="mailto:xchy007@163.com" TargetMode="External"/><Relationship Id="rId12" Type="http://schemas.openxmlformats.org/officeDocument/2006/relationships/hyperlink" Target="mailto:xchy007@163.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hjy.net" TargetMode="External"/><Relationship Id="rId11" Type="http://schemas.openxmlformats.org/officeDocument/2006/relationships/hyperlink" Target="http://www.mhjy.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hjy.ne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38</Pages>
  <Words>4160</Words>
  <Characters>23716</Characters>
  <Application>Microsoft Office Word</Application>
  <DocSecurity>0</DocSecurity>
  <Lines>197</Lines>
  <Paragraphs>55</Paragraphs>
  <ScaleCrop>false</ScaleCrop>
  <Company/>
  <LinksUpToDate>false</LinksUpToDate>
  <CharactersWithSpaces>27821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dc:creator>
  <cp:lastModifiedBy>传有 徐</cp:lastModifiedBy>
  <cp:revision>2</cp:revision>
  <dcterms:created xsi:type="dcterms:W3CDTF">2019-10-31T08:14:00Z</dcterms:created>
  <dcterms:modified xsi:type="dcterms:W3CDTF">2020-04-23T08:39:00Z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